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7BBE9" w14:textId="519D86B8" w:rsidR="001A65FD" w:rsidRPr="00377949" w:rsidRDefault="00B91194" w:rsidP="00377949">
      <w:pPr>
        <w:pStyle w:val="Heading1"/>
        <w:spacing w:line="240" w:lineRule="atLeast"/>
        <w:ind w:left="0" w:right="-44" w:firstLine="0"/>
        <w:jc w:val="right"/>
      </w:pPr>
      <w:r>
        <w:t>SPS 3</w:t>
      </w:r>
      <w:r w:rsidR="001A65FD" w:rsidRPr="00377949">
        <w:t xml:space="preserve"> priedas</w:t>
      </w:r>
    </w:p>
    <w:p w14:paraId="5A995EB6" w14:textId="77777777" w:rsidR="001A65FD" w:rsidRPr="00377949" w:rsidRDefault="001A65FD" w:rsidP="00377949">
      <w:pPr>
        <w:pStyle w:val="Heading1"/>
        <w:spacing w:line="240" w:lineRule="atLeast"/>
        <w:ind w:left="0" w:right="-44" w:firstLine="0"/>
        <w:jc w:val="center"/>
      </w:pPr>
    </w:p>
    <w:p w14:paraId="4F5DDE62" w14:textId="2A8C3D7A" w:rsidR="000D60E2" w:rsidRPr="00377949" w:rsidRDefault="0050045C" w:rsidP="00377949">
      <w:pPr>
        <w:pStyle w:val="Heading1"/>
        <w:spacing w:line="240" w:lineRule="atLeast"/>
        <w:ind w:left="0" w:right="-44" w:firstLine="0"/>
        <w:jc w:val="center"/>
      </w:pPr>
      <w:r w:rsidRPr="0050045C">
        <w:t>PRISIJUNGIMO PRIE ELEKTRONINIO KILMĖS GARANTIJŲ REGISTRO</w:t>
      </w:r>
      <w:r w:rsidRPr="00377949">
        <w:t xml:space="preserve"> PASLAUGŲ </w:t>
      </w:r>
    </w:p>
    <w:p w14:paraId="1ED8F32A" w14:textId="3DE70F11" w:rsidR="00536A8C" w:rsidRPr="00377949" w:rsidRDefault="0050045C" w:rsidP="00377949">
      <w:pPr>
        <w:pStyle w:val="Heading1"/>
        <w:spacing w:line="240" w:lineRule="atLeast"/>
        <w:ind w:left="0" w:right="-44" w:firstLine="0"/>
        <w:jc w:val="center"/>
      </w:pPr>
      <w:r w:rsidRPr="00377949">
        <w:t xml:space="preserve"> TECHNINĖ SPECIFIKACIJA</w:t>
      </w:r>
    </w:p>
    <w:p w14:paraId="03F552A0" w14:textId="77777777" w:rsidR="00536A8C" w:rsidRPr="00377949" w:rsidRDefault="00536A8C" w:rsidP="00377949">
      <w:pPr>
        <w:pStyle w:val="BodyText"/>
        <w:spacing w:line="240" w:lineRule="atLeast"/>
        <w:ind w:right="-44"/>
        <w:jc w:val="both"/>
        <w:rPr>
          <w:b/>
        </w:rPr>
      </w:pPr>
    </w:p>
    <w:p w14:paraId="756F78B9" w14:textId="77777777" w:rsidR="00536A8C" w:rsidRPr="00377949" w:rsidRDefault="00536A8C" w:rsidP="00377949">
      <w:pPr>
        <w:pStyle w:val="BodyText"/>
        <w:spacing w:line="240" w:lineRule="atLeast"/>
        <w:ind w:right="-44"/>
        <w:jc w:val="both"/>
        <w:rPr>
          <w:b/>
          <w:sz w:val="19"/>
        </w:rPr>
      </w:pPr>
    </w:p>
    <w:p w14:paraId="50773EAD" w14:textId="77777777" w:rsidR="00536A8C" w:rsidRPr="00377949" w:rsidRDefault="00BD1E24" w:rsidP="00377949">
      <w:pPr>
        <w:pStyle w:val="ListParagraph"/>
        <w:numPr>
          <w:ilvl w:val="0"/>
          <w:numId w:val="17"/>
        </w:numPr>
        <w:tabs>
          <w:tab w:val="left" w:pos="426"/>
        </w:tabs>
        <w:spacing w:line="240" w:lineRule="atLeast"/>
        <w:ind w:right="-44" w:hanging="720"/>
        <w:jc w:val="both"/>
        <w:rPr>
          <w:b/>
          <w:sz w:val="20"/>
        </w:rPr>
      </w:pPr>
      <w:r w:rsidRPr="00377949">
        <w:rPr>
          <w:b/>
          <w:sz w:val="20"/>
        </w:rPr>
        <w:t>ĮVADAS</w:t>
      </w:r>
    </w:p>
    <w:p w14:paraId="09AC5B3A" w14:textId="77777777" w:rsidR="00536A8C" w:rsidRPr="00377949" w:rsidRDefault="00536A8C" w:rsidP="00377949">
      <w:pPr>
        <w:pStyle w:val="BodyText"/>
        <w:spacing w:line="240" w:lineRule="atLeast"/>
        <w:ind w:right="-44"/>
        <w:jc w:val="both"/>
        <w:rPr>
          <w:b/>
          <w:sz w:val="19"/>
        </w:rPr>
      </w:pPr>
    </w:p>
    <w:p w14:paraId="1E01BE2C" w14:textId="4A18AABB" w:rsidR="00F53AC4" w:rsidRPr="00377949" w:rsidRDefault="00BD1E24" w:rsidP="00377949">
      <w:pPr>
        <w:pStyle w:val="BodyText"/>
        <w:spacing w:line="240" w:lineRule="atLeast"/>
        <w:ind w:right="-44" w:firstLine="720"/>
        <w:jc w:val="both"/>
      </w:pPr>
      <w:r w:rsidRPr="00377949">
        <w:t xml:space="preserve"> </w:t>
      </w:r>
      <w:r w:rsidR="000D60E2" w:rsidRPr="00377949">
        <w:t>LITGRID AB</w:t>
      </w:r>
      <w:r w:rsidR="000D60E2" w:rsidRPr="00377949" w:rsidDel="000D60E2">
        <w:t xml:space="preserve"> </w:t>
      </w:r>
      <w:r w:rsidRPr="00377949">
        <w:t xml:space="preserve"> (išduodančioji įstaiga) yra paskirtoji įstaiga, įgaliota atlikti elektros energijos, pagamintos iš atsinaujinančių energijos išteklių, kilmės garantijų (toliau - KG) išdavimo, perdavimo ir jų galiojimo panaikinimo Lietuvos Respublikoje funkcijas. Siekiant įgyvendinti Europos Parlamento ir Tarybos direktyvą </w:t>
      </w:r>
      <w:r w:rsidR="00752864" w:rsidRPr="00752864">
        <w:t>2018/2001</w:t>
      </w:r>
      <w:r w:rsidR="00752864" w:rsidRPr="00752864" w:rsidDel="00752864">
        <w:t xml:space="preserve"> </w:t>
      </w:r>
      <w:r w:rsidRPr="00377949">
        <w:t xml:space="preserve">dėl laisvo KG judėjimo, </w:t>
      </w:r>
      <w:r w:rsidR="000D60E2" w:rsidRPr="00377949">
        <w:t>LITGRID AB</w:t>
      </w:r>
      <w:r w:rsidRPr="00377949">
        <w:t xml:space="preserve"> yra įpareigota dalyvauti </w:t>
      </w:r>
      <w:r w:rsidR="00292430" w:rsidRPr="00292430">
        <w:t>Europos Sąjungos ir Europos ekonominės erdvės valstybių narių kilmės garantijas išduodančių įstaigų bendradarbiavimo asociacijoje</w:t>
      </w:r>
      <w:r w:rsidRPr="00377949">
        <w:t xml:space="preserve"> (angl. </w:t>
      </w:r>
      <w:proofErr w:type="spellStart"/>
      <w:r w:rsidRPr="00377949">
        <w:rPr>
          <w:i/>
        </w:rPr>
        <w:t>Association</w:t>
      </w:r>
      <w:proofErr w:type="spellEnd"/>
      <w:r w:rsidRPr="00377949">
        <w:rPr>
          <w:i/>
        </w:rPr>
        <w:t xml:space="preserve"> </w:t>
      </w:r>
      <w:proofErr w:type="spellStart"/>
      <w:r w:rsidRPr="00377949">
        <w:rPr>
          <w:i/>
        </w:rPr>
        <w:t>of</w:t>
      </w:r>
      <w:proofErr w:type="spellEnd"/>
      <w:r w:rsidRPr="00377949">
        <w:rPr>
          <w:i/>
        </w:rPr>
        <w:t xml:space="preserve"> </w:t>
      </w:r>
      <w:proofErr w:type="spellStart"/>
      <w:r w:rsidRPr="00377949">
        <w:rPr>
          <w:i/>
        </w:rPr>
        <w:t>Issuing</w:t>
      </w:r>
      <w:proofErr w:type="spellEnd"/>
      <w:r w:rsidRPr="00377949">
        <w:rPr>
          <w:i/>
        </w:rPr>
        <w:t xml:space="preserve"> </w:t>
      </w:r>
      <w:proofErr w:type="spellStart"/>
      <w:r w:rsidRPr="00377949">
        <w:rPr>
          <w:i/>
        </w:rPr>
        <w:t>Bodies</w:t>
      </w:r>
      <w:proofErr w:type="spellEnd"/>
      <w:r w:rsidRPr="00377949">
        <w:t xml:space="preserve">, toliau </w:t>
      </w:r>
      <w:r w:rsidR="005858C0" w:rsidRPr="00377949">
        <w:t>–</w:t>
      </w:r>
      <w:r w:rsidRPr="00377949">
        <w:t xml:space="preserve"> AIB) ir vykdyti AIB, Europos Sąjungoje bei Europos ekonominės erdvėje </w:t>
      </w:r>
      <w:r w:rsidR="00C20155" w:rsidRPr="00377949">
        <w:t>ir Lietuvos domeno protokole</w:t>
      </w:r>
      <w:r w:rsidR="00377949" w:rsidRPr="00377949">
        <w:rPr>
          <w:rStyle w:val="FootnoteReference"/>
        </w:rPr>
        <w:footnoteReference w:id="1"/>
      </w:r>
      <w:r w:rsidR="00377949" w:rsidRPr="00377949">
        <w:t xml:space="preserve"> </w:t>
      </w:r>
      <w:r w:rsidRPr="00377949">
        <w:t>nustatytus reikalavimus</w:t>
      </w:r>
      <w:r w:rsidR="00C20155" w:rsidRPr="00377949">
        <w:t xml:space="preserve"> bei užtikrinti elektroninio KG išdavimo ir apskaitos </w:t>
      </w:r>
      <w:r w:rsidRPr="00377949">
        <w:t xml:space="preserve">registro paslaugas. </w:t>
      </w:r>
    </w:p>
    <w:p w14:paraId="34347485" w14:textId="20700EC1" w:rsidR="00536A8C" w:rsidRDefault="00F53AC4" w:rsidP="00377949">
      <w:pPr>
        <w:pStyle w:val="BodyText"/>
        <w:spacing w:line="240" w:lineRule="atLeast"/>
        <w:ind w:right="-44" w:firstLine="720"/>
        <w:jc w:val="both"/>
      </w:pPr>
      <w:r w:rsidRPr="00377949">
        <w:t>Atsižvelgiant į tai, yra p</w:t>
      </w:r>
      <w:r w:rsidR="00A51B13" w:rsidRPr="00377949">
        <w:t>erkamos prisijungimo prie elektroninio</w:t>
      </w:r>
      <w:r w:rsidR="00E672AF">
        <w:t xml:space="preserve"> internetinio</w:t>
      </w:r>
      <w:r w:rsidR="00A51B13" w:rsidRPr="00377949">
        <w:t xml:space="preserve"> KG registro</w:t>
      </w:r>
      <w:r w:rsidRPr="00377949">
        <w:t xml:space="preserve"> (toliau - Registras)</w:t>
      </w:r>
      <w:r w:rsidR="00A51B13" w:rsidRPr="00377949">
        <w:t xml:space="preserve"> paslaugos (toliau – Paslaugos)</w:t>
      </w:r>
      <w:r w:rsidRPr="00377949">
        <w:t>, kurios</w:t>
      </w:r>
      <w:r w:rsidR="00A51B13" w:rsidRPr="00377949">
        <w:t xml:space="preserve"> </w:t>
      </w:r>
      <w:r w:rsidR="00BD1E24" w:rsidRPr="00377949">
        <w:t xml:space="preserve">padės </w:t>
      </w:r>
      <w:r w:rsidR="000C3317" w:rsidRPr="00377949">
        <w:t xml:space="preserve">užtikrinti </w:t>
      </w:r>
      <w:r w:rsidR="00BD1E24" w:rsidRPr="00377949">
        <w:t>didesnį skaidrumą, veiksmingą K</w:t>
      </w:r>
      <w:r w:rsidR="00612044" w:rsidRPr="00377949">
        <w:t>G</w:t>
      </w:r>
      <w:r w:rsidR="00BD1E24" w:rsidRPr="00377949">
        <w:t xml:space="preserve"> duomenų bazės administravimą, geresnę prieigą Lietuvos energijos gamintojams</w:t>
      </w:r>
      <w:r w:rsidR="00D47908">
        <w:t xml:space="preserve">, </w:t>
      </w:r>
      <w:r w:rsidR="00BD1E24" w:rsidRPr="00377949">
        <w:t>tiekėjams</w:t>
      </w:r>
      <w:r w:rsidR="00D47908">
        <w:t xml:space="preserve"> ir kitiems dalyviams</w:t>
      </w:r>
      <w:r w:rsidR="00AF3C3C" w:rsidRPr="00377949">
        <w:t xml:space="preserve"> (toliau – dalyviai)</w:t>
      </w:r>
      <w:r w:rsidR="00BD1E24" w:rsidRPr="00377949">
        <w:t>.</w:t>
      </w:r>
    </w:p>
    <w:p w14:paraId="11250B62" w14:textId="77777777" w:rsidR="00377949" w:rsidRPr="00377949" w:rsidRDefault="00377949" w:rsidP="00377949">
      <w:pPr>
        <w:pStyle w:val="BodyText"/>
        <w:spacing w:line="240" w:lineRule="atLeast"/>
        <w:ind w:right="-44" w:firstLine="720"/>
        <w:jc w:val="both"/>
        <w:rPr>
          <w:sz w:val="19"/>
        </w:rPr>
      </w:pPr>
    </w:p>
    <w:p w14:paraId="5B66F1D9" w14:textId="77777777" w:rsidR="00536A8C" w:rsidRPr="00377949" w:rsidRDefault="00BD1E24" w:rsidP="00377949">
      <w:pPr>
        <w:pStyle w:val="BodyText"/>
        <w:numPr>
          <w:ilvl w:val="1"/>
          <w:numId w:val="13"/>
        </w:numPr>
        <w:tabs>
          <w:tab w:val="left" w:pos="426"/>
        </w:tabs>
        <w:spacing w:line="240" w:lineRule="atLeast"/>
        <w:ind w:right="-44" w:hanging="1440"/>
        <w:jc w:val="both"/>
        <w:rPr>
          <w:b/>
        </w:rPr>
      </w:pPr>
      <w:r w:rsidRPr="00377949">
        <w:rPr>
          <w:b/>
        </w:rPr>
        <w:t>Bendroji informacija</w:t>
      </w:r>
    </w:p>
    <w:p w14:paraId="4CBCEFF8" w14:textId="074E228E" w:rsidR="00536A8C" w:rsidRPr="00377949" w:rsidRDefault="00A51B13" w:rsidP="00377949">
      <w:pPr>
        <w:pStyle w:val="BodyText"/>
        <w:spacing w:line="240" w:lineRule="atLeast"/>
        <w:ind w:right="-45"/>
        <w:jc w:val="both"/>
      </w:pPr>
      <w:r w:rsidRPr="00377949">
        <w:t>Pirkimu</w:t>
      </w:r>
      <w:r w:rsidR="00BD1E24" w:rsidRPr="00377949">
        <w:t xml:space="preserve"> siekiama:</w:t>
      </w:r>
    </w:p>
    <w:p w14:paraId="791F2365" w14:textId="08977907" w:rsidR="00536A8C" w:rsidRPr="00377949" w:rsidRDefault="00A51B13" w:rsidP="00377949">
      <w:pPr>
        <w:pStyle w:val="BodyText"/>
        <w:numPr>
          <w:ilvl w:val="2"/>
          <w:numId w:val="3"/>
        </w:numPr>
        <w:spacing w:line="240" w:lineRule="atLeast"/>
        <w:ind w:left="284" w:right="-45" w:hanging="284"/>
        <w:jc w:val="both"/>
      </w:pPr>
      <w:r w:rsidRPr="00377949">
        <w:t xml:space="preserve">nupirkti prisijungimą prie </w:t>
      </w:r>
      <w:r w:rsidR="00F53AC4" w:rsidRPr="00377949">
        <w:t xml:space="preserve">Registro, kuris laikui </w:t>
      </w:r>
      <w:r w:rsidR="00BD1E24" w:rsidRPr="00377949">
        <w:t xml:space="preserve">bėgant galėtų būti keičiamas taip, kad būtų galima padidinti išduodamų, perduodamų, importuojamų ir eksportuojamų KG </w:t>
      </w:r>
      <w:r w:rsidR="00C314CE" w:rsidRPr="00377949">
        <w:t xml:space="preserve">registracijų </w:t>
      </w:r>
      <w:r w:rsidR="00BD1E24" w:rsidRPr="00377949">
        <w:t>skaičių.</w:t>
      </w:r>
    </w:p>
    <w:p w14:paraId="53B1A40A" w14:textId="4D3ACF54" w:rsidR="00536A8C" w:rsidRPr="00377949" w:rsidRDefault="00BD1E24" w:rsidP="00377949">
      <w:pPr>
        <w:pStyle w:val="BodyText"/>
        <w:numPr>
          <w:ilvl w:val="2"/>
          <w:numId w:val="3"/>
        </w:numPr>
        <w:spacing w:line="240" w:lineRule="atLeast"/>
        <w:ind w:left="284" w:right="-45" w:hanging="284"/>
        <w:jc w:val="both"/>
      </w:pPr>
      <w:r w:rsidRPr="00377949">
        <w:t xml:space="preserve">pagerinti KG procesų administravimą, taip sumažinant darbo krūvį </w:t>
      </w:r>
      <w:r w:rsidR="000D60E2" w:rsidRPr="00377949">
        <w:t>LITGRID AB</w:t>
      </w:r>
      <w:r w:rsidR="000D60E2" w:rsidRPr="00377949" w:rsidDel="000D60E2">
        <w:t xml:space="preserve"> </w:t>
      </w:r>
      <w:r w:rsidRPr="00377949">
        <w:t xml:space="preserve">ir KG </w:t>
      </w:r>
      <w:r w:rsidR="00C314CE" w:rsidRPr="00377949">
        <w:t xml:space="preserve">sistemos </w:t>
      </w:r>
      <w:r w:rsidRPr="00377949">
        <w:t>dalyviams.</w:t>
      </w:r>
    </w:p>
    <w:p w14:paraId="62FB7EE9" w14:textId="3B03CEF2" w:rsidR="00F53AC4" w:rsidRPr="00377949" w:rsidRDefault="00BD1E24" w:rsidP="00377949">
      <w:pPr>
        <w:pStyle w:val="BodyText"/>
        <w:numPr>
          <w:ilvl w:val="2"/>
          <w:numId w:val="3"/>
        </w:numPr>
        <w:spacing w:line="240" w:lineRule="atLeast"/>
        <w:ind w:left="284" w:right="-45" w:hanging="284"/>
        <w:jc w:val="both"/>
        <w:rPr>
          <w:sz w:val="17"/>
        </w:rPr>
      </w:pPr>
      <w:r w:rsidRPr="00377949">
        <w:t xml:space="preserve">padidinti skaidrumą dalyviams, sudarant sąlygas </w:t>
      </w:r>
      <w:r w:rsidR="00AF3C3C" w:rsidRPr="00377949">
        <w:t xml:space="preserve">dalyvių </w:t>
      </w:r>
      <w:r w:rsidRPr="00377949">
        <w:t xml:space="preserve">savarankiškumui </w:t>
      </w:r>
      <w:r w:rsidR="006B1118" w:rsidRPr="00377949">
        <w:t>didinti.</w:t>
      </w:r>
      <w:r w:rsidR="006B1118" w:rsidRPr="00377949" w:rsidDel="006B1118">
        <w:t xml:space="preserve"> </w:t>
      </w:r>
    </w:p>
    <w:p w14:paraId="0CA3C001" w14:textId="77777777" w:rsidR="00377949" w:rsidRDefault="00377949" w:rsidP="00377949">
      <w:pPr>
        <w:pStyle w:val="BodyText"/>
        <w:spacing w:line="240" w:lineRule="atLeast"/>
        <w:ind w:right="-45"/>
        <w:jc w:val="both"/>
      </w:pPr>
    </w:p>
    <w:p w14:paraId="0C443A73" w14:textId="55327AF4" w:rsidR="00536A8C" w:rsidRPr="00377949" w:rsidRDefault="00A841B8" w:rsidP="00377949">
      <w:pPr>
        <w:pStyle w:val="BodyText"/>
        <w:spacing w:line="240" w:lineRule="atLeast"/>
        <w:ind w:right="-45"/>
        <w:jc w:val="both"/>
      </w:pPr>
      <w:r w:rsidRPr="00377949">
        <w:t>R</w:t>
      </w:r>
      <w:r w:rsidR="00F53AC4" w:rsidRPr="00377949">
        <w:t>egistras turi</w:t>
      </w:r>
      <w:r w:rsidR="00BD1E24" w:rsidRPr="00377949">
        <w:t>:</w:t>
      </w:r>
    </w:p>
    <w:p w14:paraId="307DB72F" w14:textId="4896520E" w:rsidR="00DC4B27" w:rsidRPr="00DC4B27" w:rsidRDefault="00DC4B27" w:rsidP="00DC4B27">
      <w:pPr>
        <w:pStyle w:val="ListParagraph"/>
        <w:numPr>
          <w:ilvl w:val="2"/>
          <w:numId w:val="4"/>
        </w:numPr>
        <w:tabs>
          <w:tab w:val="left" w:pos="1985"/>
        </w:tabs>
        <w:spacing w:line="240" w:lineRule="atLeast"/>
        <w:ind w:left="284" w:right="-44" w:hanging="284"/>
        <w:jc w:val="both"/>
        <w:rPr>
          <w:sz w:val="20"/>
        </w:rPr>
      </w:pPr>
      <w:r w:rsidRPr="00DC4B27">
        <w:rPr>
          <w:sz w:val="20"/>
        </w:rPr>
        <w:t xml:space="preserve">būti sujungtas su Europos KG platforma  „AIB </w:t>
      </w:r>
      <w:proofErr w:type="spellStart"/>
      <w:r w:rsidRPr="00DC4B27">
        <w:rPr>
          <w:sz w:val="20"/>
        </w:rPr>
        <w:t>Hub</w:t>
      </w:r>
      <w:proofErr w:type="spellEnd"/>
      <w:r w:rsidRPr="00DC4B27">
        <w:rPr>
          <w:sz w:val="20"/>
        </w:rPr>
        <w:t>“</w:t>
      </w:r>
      <w:r w:rsidR="002C331F">
        <w:rPr>
          <w:sz w:val="20"/>
        </w:rPr>
        <w:t>;</w:t>
      </w:r>
    </w:p>
    <w:p w14:paraId="3083170F" w14:textId="551D767F" w:rsidR="00536A8C" w:rsidRPr="00377949" w:rsidRDefault="00BD1E24" w:rsidP="00377949">
      <w:pPr>
        <w:pStyle w:val="ListParagraph"/>
        <w:numPr>
          <w:ilvl w:val="2"/>
          <w:numId w:val="4"/>
        </w:numPr>
        <w:tabs>
          <w:tab w:val="left" w:pos="1985"/>
        </w:tabs>
        <w:spacing w:line="240" w:lineRule="atLeast"/>
        <w:ind w:left="284" w:right="-44" w:hanging="284"/>
        <w:jc w:val="both"/>
        <w:rPr>
          <w:sz w:val="20"/>
        </w:rPr>
      </w:pPr>
      <w:r w:rsidRPr="00377949">
        <w:rPr>
          <w:sz w:val="20"/>
        </w:rPr>
        <w:t>veik</w:t>
      </w:r>
      <w:r w:rsidR="00F53AC4" w:rsidRPr="00377949">
        <w:rPr>
          <w:sz w:val="20"/>
        </w:rPr>
        <w:t>ti</w:t>
      </w:r>
      <w:r w:rsidRPr="00377949">
        <w:rPr>
          <w:sz w:val="20"/>
        </w:rPr>
        <w:t xml:space="preserve"> žiniatinklio pagrindu;</w:t>
      </w:r>
    </w:p>
    <w:p w14:paraId="301866A7" w14:textId="57CB86ED" w:rsidR="00536A8C" w:rsidRPr="00377949" w:rsidRDefault="00BD1E24" w:rsidP="00377949">
      <w:pPr>
        <w:pStyle w:val="ListParagraph"/>
        <w:numPr>
          <w:ilvl w:val="2"/>
          <w:numId w:val="4"/>
        </w:numPr>
        <w:tabs>
          <w:tab w:val="left" w:pos="1985"/>
        </w:tabs>
        <w:spacing w:line="240" w:lineRule="atLeast"/>
        <w:ind w:left="284" w:right="-44" w:hanging="284"/>
        <w:jc w:val="both"/>
        <w:rPr>
          <w:sz w:val="20"/>
        </w:rPr>
      </w:pPr>
      <w:r w:rsidRPr="00377949">
        <w:rPr>
          <w:sz w:val="20"/>
        </w:rPr>
        <w:t>b</w:t>
      </w:r>
      <w:r w:rsidR="00F53AC4" w:rsidRPr="00377949">
        <w:rPr>
          <w:sz w:val="20"/>
        </w:rPr>
        <w:t>ūti</w:t>
      </w:r>
      <w:r w:rsidRPr="00377949">
        <w:rPr>
          <w:sz w:val="20"/>
        </w:rPr>
        <w:t xml:space="preserve"> prieinam</w:t>
      </w:r>
      <w:r w:rsidR="00F53AC4" w:rsidRPr="00377949">
        <w:rPr>
          <w:sz w:val="20"/>
        </w:rPr>
        <w:t xml:space="preserve">as </w:t>
      </w:r>
      <w:r w:rsidRPr="00377949">
        <w:rPr>
          <w:sz w:val="20"/>
        </w:rPr>
        <w:t>24</w:t>
      </w:r>
      <w:r w:rsidR="00F26C28" w:rsidRPr="00377949">
        <w:rPr>
          <w:sz w:val="20"/>
        </w:rPr>
        <w:t xml:space="preserve"> valandas per parą, 7 paras per savaitę</w:t>
      </w:r>
      <w:r w:rsidRPr="00377949">
        <w:rPr>
          <w:sz w:val="20"/>
        </w:rPr>
        <w:t>;</w:t>
      </w:r>
    </w:p>
    <w:p w14:paraId="3326E418" w14:textId="442ECE0D" w:rsidR="00536A8C" w:rsidRPr="00377949" w:rsidRDefault="00EA2AEF" w:rsidP="00377949">
      <w:pPr>
        <w:pStyle w:val="ListParagraph"/>
        <w:numPr>
          <w:ilvl w:val="2"/>
          <w:numId w:val="4"/>
        </w:numPr>
        <w:tabs>
          <w:tab w:val="left" w:pos="1985"/>
        </w:tabs>
        <w:spacing w:line="240" w:lineRule="atLeast"/>
        <w:ind w:left="284" w:right="-44" w:hanging="284"/>
        <w:jc w:val="both"/>
        <w:rPr>
          <w:sz w:val="20"/>
        </w:rPr>
      </w:pPr>
      <w:r w:rsidRPr="00377949">
        <w:rPr>
          <w:sz w:val="20"/>
        </w:rPr>
        <w:t>būti prieinamas</w:t>
      </w:r>
      <w:r w:rsidR="00BD1E24" w:rsidRPr="00377949">
        <w:rPr>
          <w:sz w:val="20"/>
        </w:rPr>
        <w:t xml:space="preserve"> </w:t>
      </w:r>
      <w:r w:rsidRPr="00377949">
        <w:rPr>
          <w:sz w:val="20"/>
        </w:rPr>
        <w:t>išduodančiajai</w:t>
      </w:r>
      <w:r w:rsidR="00BD1E24" w:rsidRPr="00377949">
        <w:rPr>
          <w:sz w:val="20"/>
        </w:rPr>
        <w:t xml:space="preserve"> įstaig</w:t>
      </w:r>
      <w:r w:rsidRPr="00377949">
        <w:rPr>
          <w:sz w:val="20"/>
        </w:rPr>
        <w:t>ai</w:t>
      </w:r>
      <w:r w:rsidR="00BD1E24" w:rsidRPr="00377949">
        <w:rPr>
          <w:sz w:val="20"/>
        </w:rPr>
        <w:t xml:space="preserve"> ir </w:t>
      </w:r>
      <w:r w:rsidR="00FF6460">
        <w:rPr>
          <w:sz w:val="20"/>
        </w:rPr>
        <w:t>prisijungusiems prie Registro</w:t>
      </w:r>
      <w:r w:rsidR="00FF6460" w:rsidRPr="00377949">
        <w:rPr>
          <w:sz w:val="20"/>
        </w:rPr>
        <w:t xml:space="preserve"> </w:t>
      </w:r>
      <w:r w:rsidR="00BD1E24" w:rsidRPr="00377949">
        <w:rPr>
          <w:sz w:val="20"/>
        </w:rPr>
        <w:t xml:space="preserve">KG </w:t>
      </w:r>
      <w:r w:rsidR="00CA726C" w:rsidRPr="00377949">
        <w:rPr>
          <w:sz w:val="20"/>
        </w:rPr>
        <w:t xml:space="preserve">sistemos </w:t>
      </w:r>
      <w:r w:rsidR="00BD1E24" w:rsidRPr="00377949">
        <w:rPr>
          <w:sz w:val="20"/>
        </w:rPr>
        <w:t>dalyvi</w:t>
      </w:r>
      <w:r w:rsidRPr="00377949">
        <w:rPr>
          <w:sz w:val="20"/>
        </w:rPr>
        <w:t>ams</w:t>
      </w:r>
      <w:r w:rsidR="00BD1E24" w:rsidRPr="00377949">
        <w:rPr>
          <w:sz w:val="20"/>
        </w:rPr>
        <w:t>.</w:t>
      </w:r>
    </w:p>
    <w:p w14:paraId="6A3CC94F" w14:textId="77777777" w:rsidR="00377949" w:rsidRDefault="00377949" w:rsidP="00377949">
      <w:pPr>
        <w:pStyle w:val="BodyText"/>
        <w:spacing w:line="240" w:lineRule="atLeast"/>
        <w:ind w:right="-44"/>
        <w:jc w:val="both"/>
      </w:pPr>
    </w:p>
    <w:p w14:paraId="760934DF" w14:textId="0109A648" w:rsidR="00536A8C" w:rsidRPr="00377949" w:rsidRDefault="00F53AC4" w:rsidP="00377949">
      <w:pPr>
        <w:pStyle w:val="BodyText"/>
        <w:spacing w:line="240" w:lineRule="atLeast"/>
        <w:ind w:right="-44"/>
        <w:jc w:val="both"/>
      </w:pPr>
      <w:r w:rsidRPr="00377949">
        <w:t>Registras turi suteikti</w:t>
      </w:r>
      <w:r w:rsidR="00BD1E24" w:rsidRPr="00377949">
        <w:t xml:space="preserve"> galimybę internetu vykdyti tokius KG procesus:</w:t>
      </w:r>
    </w:p>
    <w:p w14:paraId="5A3E4C24" w14:textId="11A586C9" w:rsidR="00536A8C" w:rsidRPr="00377949" w:rsidRDefault="00C640FC" w:rsidP="00377949">
      <w:pPr>
        <w:pStyle w:val="ListParagraph"/>
        <w:numPr>
          <w:ilvl w:val="2"/>
          <w:numId w:val="4"/>
        </w:numPr>
        <w:tabs>
          <w:tab w:val="left" w:pos="1985"/>
        </w:tabs>
        <w:spacing w:line="240" w:lineRule="atLeast"/>
        <w:ind w:left="284" w:right="-44" w:hanging="284"/>
        <w:jc w:val="both"/>
        <w:rPr>
          <w:sz w:val="20"/>
        </w:rPr>
      </w:pPr>
      <w:r>
        <w:rPr>
          <w:sz w:val="20"/>
        </w:rPr>
        <w:t xml:space="preserve">dalyvio ir elektros energijos gamybos įrenginio </w:t>
      </w:r>
      <w:r w:rsidR="00BD1E24" w:rsidRPr="00377949">
        <w:rPr>
          <w:sz w:val="20"/>
        </w:rPr>
        <w:t>registraciją;</w:t>
      </w:r>
    </w:p>
    <w:p w14:paraId="22FBE81B" w14:textId="45A41221" w:rsidR="00536A8C" w:rsidRPr="00377949" w:rsidRDefault="00CA726C" w:rsidP="00377949">
      <w:pPr>
        <w:pStyle w:val="ListParagraph"/>
        <w:numPr>
          <w:ilvl w:val="2"/>
          <w:numId w:val="4"/>
        </w:numPr>
        <w:tabs>
          <w:tab w:val="left" w:pos="1985"/>
        </w:tabs>
        <w:spacing w:line="240" w:lineRule="atLeast"/>
        <w:ind w:left="284" w:right="-44" w:hanging="284"/>
        <w:jc w:val="both"/>
        <w:rPr>
          <w:sz w:val="20"/>
        </w:rPr>
      </w:pPr>
      <w:r w:rsidRPr="00377949">
        <w:rPr>
          <w:sz w:val="20"/>
        </w:rPr>
        <w:t xml:space="preserve">KG </w:t>
      </w:r>
      <w:r w:rsidR="00BD1E24" w:rsidRPr="00377949">
        <w:rPr>
          <w:sz w:val="20"/>
        </w:rPr>
        <w:t>išdavimą;</w:t>
      </w:r>
    </w:p>
    <w:p w14:paraId="35042448" w14:textId="3AB7C0A7" w:rsidR="00536A8C" w:rsidRPr="00377949" w:rsidRDefault="00CA726C" w:rsidP="00377949">
      <w:pPr>
        <w:pStyle w:val="ListParagraph"/>
        <w:numPr>
          <w:ilvl w:val="2"/>
          <w:numId w:val="4"/>
        </w:numPr>
        <w:tabs>
          <w:tab w:val="left" w:pos="1985"/>
        </w:tabs>
        <w:spacing w:line="240" w:lineRule="atLeast"/>
        <w:ind w:left="284" w:right="-44" w:hanging="284"/>
        <w:jc w:val="both"/>
        <w:rPr>
          <w:sz w:val="20"/>
        </w:rPr>
      </w:pPr>
      <w:r w:rsidRPr="00377949">
        <w:rPr>
          <w:sz w:val="20"/>
        </w:rPr>
        <w:t xml:space="preserve">KG </w:t>
      </w:r>
      <w:r w:rsidR="00BD1E24" w:rsidRPr="00377949">
        <w:rPr>
          <w:sz w:val="20"/>
        </w:rPr>
        <w:t xml:space="preserve">perdavimą (perkėlimas į </w:t>
      </w:r>
      <w:r w:rsidRPr="00377949">
        <w:rPr>
          <w:sz w:val="20"/>
        </w:rPr>
        <w:t>kito registro dalyvio paskyrą</w:t>
      </w:r>
      <w:r w:rsidR="00BD1E24" w:rsidRPr="00377949">
        <w:rPr>
          <w:sz w:val="20"/>
        </w:rPr>
        <w:t xml:space="preserve"> Lietuvo</w:t>
      </w:r>
      <w:r w:rsidR="00AE1BED" w:rsidRPr="00377949">
        <w:rPr>
          <w:sz w:val="20"/>
        </w:rPr>
        <w:t>je</w:t>
      </w:r>
      <w:r w:rsidR="00BD1E24" w:rsidRPr="00377949">
        <w:rPr>
          <w:sz w:val="20"/>
        </w:rPr>
        <w:t>);</w:t>
      </w:r>
    </w:p>
    <w:p w14:paraId="7AF0BB24" w14:textId="4847D66C" w:rsidR="00536A8C" w:rsidRPr="0013567A" w:rsidRDefault="00B912D1" w:rsidP="00377949">
      <w:pPr>
        <w:pStyle w:val="ListParagraph"/>
        <w:numPr>
          <w:ilvl w:val="2"/>
          <w:numId w:val="4"/>
        </w:numPr>
        <w:tabs>
          <w:tab w:val="left" w:pos="1985"/>
        </w:tabs>
        <w:spacing w:line="240" w:lineRule="atLeast"/>
        <w:ind w:left="284" w:right="-44" w:hanging="284"/>
        <w:jc w:val="both"/>
        <w:rPr>
          <w:sz w:val="20"/>
        </w:rPr>
      </w:pPr>
      <w:r w:rsidRPr="0013567A">
        <w:rPr>
          <w:sz w:val="20"/>
        </w:rPr>
        <w:t>KG importą</w:t>
      </w:r>
      <w:r w:rsidR="00BD1E24" w:rsidRPr="0013567A">
        <w:rPr>
          <w:sz w:val="20"/>
        </w:rPr>
        <w:t>;</w:t>
      </w:r>
    </w:p>
    <w:p w14:paraId="06F9D3F7" w14:textId="0E6733B9" w:rsidR="00687221" w:rsidRPr="0013567A" w:rsidRDefault="00687221" w:rsidP="00377949">
      <w:pPr>
        <w:pStyle w:val="ListParagraph"/>
        <w:numPr>
          <w:ilvl w:val="2"/>
          <w:numId w:val="4"/>
        </w:numPr>
        <w:tabs>
          <w:tab w:val="left" w:pos="1985"/>
        </w:tabs>
        <w:spacing w:line="240" w:lineRule="atLeast"/>
        <w:ind w:left="284" w:right="-44" w:hanging="284"/>
        <w:jc w:val="both"/>
        <w:rPr>
          <w:sz w:val="20"/>
        </w:rPr>
      </w:pPr>
      <w:r w:rsidRPr="0013567A">
        <w:rPr>
          <w:sz w:val="20"/>
        </w:rPr>
        <w:t>KG eksportą;</w:t>
      </w:r>
    </w:p>
    <w:p w14:paraId="00483DE2" w14:textId="763A0C77" w:rsidR="00536A8C" w:rsidRPr="0013567A" w:rsidRDefault="00B912D1" w:rsidP="00377949">
      <w:pPr>
        <w:pStyle w:val="ListParagraph"/>
        <w:numPr>
          <w:ilvl w:val="2"/>
          <w:numId w:val="4"/>
        </w:numPr>
        <w:tabs>
          <w:tab w:val="left" w:pos="1985"/>
        </w:tabs>
        <w:spacing w:line="240" w:lineRule="atLeast"/>
        <w:ind w:left="284" w:right="-44" w:hanging="284"/>
        <w:jc w:val="both"/>
        <w:rPr>
          <w:sz w:val="20"/>
        </w:rPr>
      </w:pPr>
      <w:r w:rsidRPr="0013567A">
        <w:rPr>
          <w:sz w:val="20"/>
        </w:rPr>
        <w:t xml:space="preserve">KG </w:t>
      </w:r>
      <w:r w:rsidR="00BD1E24" w:rsidRPr="0013567A">
        <w:rPr>
          <w:sz w:val="20"/>
        </w:rPr>
        <w:t>panaikinimą (anuliavimą);</w:t>
      </w:r>
    </w:p>
    <w:p w14:paraId="6E7AA67E" w14:textId="28CA3CBF" w:rsidR="00500842" w:rsidRPr="0013567A" w:rsidRDefault="00B912D1" w:rsidP="00377949">
      <w:pPr>
        <w:pStyle w:val="ListParagraph"/>
        <w:numPr>
          <w:ilvl w:val="2"/>
          <w:numId w:val="4"/>
        </w:numPr>
        <w:tabs>
          <w:tab w:val="left" w:pos="1985"/>
        </w:tabs>
        <w:spacing w:line="240" w:lineRule="atLeast"/>
        <w:ind w:left="284" w:right="-44" w:hanging="284"/>
        <w:jc w:val="both"/>
        <w:rPr>
          <w:sz w:val="20"/>
        </w:rPr>
      </w:pPr>
      <w:r w:rsidRPr="0013567A">
        <w:rPr>
          <w:sz w:val="20"/>
        </w:rPr>
        <w:t xml:space="preserve">KG </w:t>
      </w:r>
      <w:r w:rsidR="00CE0786" w:rsidRPr="0013567A">
        <w:rPr>
          <w:sz w:val="20"/>
        </w:rPr>
        <w:t>panaudojimą</w:t>
      </w:r>
      <w:r w:rsidR="00FB2B33">
        <w:rPr>
          <w:sz w:val="20"/>
        </w:rPr>
        <w:t>;</w:t>
      </w:r>
      <w:r w:rsidR="00BD1E24" w:rsidRPr="0013567A">
        <w:rPr>
          <w:sz w:val="20"/>
        </w:rPr>
        <w:t xml:space="preserve"> </w:t>
      </w:r>
    </w:p>
    <w:p w14:paraId="3606A85D" w14:textId="052B890A" w:rsidR="00805824" w:rsidRPr="0013567A" w:rsidRDefault="00FB2B33" w:rsidP="00377949">
      <w:pPr>
        <w:pStyle w:val="ListParagraph"/>
        <w:numPr>
          <w:ilvl w:val="2"/>
          <w:numId w:val="4"/>
        </w:numPr>
        <w:tabs>
          <w:tab w:val="left" w:pos="1985"/>
        </w:tabs>
        <w:spacing w:line="240" w:lineRule="atLeast"/>
        <w:ind w:left="284" w:right="-44" w:hanging="284"/>
        <w:jc w:val="both"/>
        <w:rPr>
          <w:sz w:val="20"/>
        </w:rPr>
      </w:pPr>
      <w:r>
        <w:rPr>
          <w:sz w:val="20"/>
        </w:rPr>
        <w:t>Panaudojimo atšaukimą</w:t>
      </w:r>
      <w:r w:rsidRPr="0013567A">
        <w:rPr>
          <w:sz w:val="20"/>
        </w:rPr>
        <w:t xml:space="preserve"> </w:t>
      </w:r>
      <w:r w:rsidR="00805824" w:rsidRPr="0013567A">
        <w:rPr>
          <w:sz w:val="20"/>
        </w:rPr>
        <w:t>(</w:t>
      </w:r>
      <w:r>
        <w:rPr>
          <w:sz w:val="20"/>
        </w:rPr>
        <w:t>r</w:t>
      </w:r>
      <w:r w:rsidRPr="0013567A">
        <w:rPr>
          <w:sz w:val="20"/>
        </w:rPr>
        <w:t xml:space="preserve">everse </w:t>
      </w:r>
      <w:proofErr w:type="spellStart"/>
      <w:r w:rsidRPr="0013567A">
        <w:rPr>
          <w:sz w:val="20"/>
        </w:rPr>
        <w:t>cancellation</w:t>
      </w:r>
      <w:proofErr w:type="spellEnd"/>
      <w:r w:rsidR="00805824" w:rsidRPr="0013567A">
        <w:rPr>
          <w:sz w:val="20"/>
        </w:rPr>
        <w:t>)</w:t>
      </w:r>
      <w:r>
        <w:rPr>
          <w:sz w:val="20"/>
        </w:rPr>
        <w:t>.</w:t>
      </w:r>
      <w:r w:rsidR="00333253" w:rsidRPr="0013567A">
        <w:rPr>
          <w:sz w:val="20"/>
        </w:rPr>
        <w:t xml:space="preserve"> Atšaukti KG panaudojimą, pagal poreikį (administratori</w:t>
      </w:r>
      <w:r w:rsidR="001440E4" w:rsidRPr="0013567A">
        <w:rPr>
          <w:sz w:val="20"/>
        </w:rPr>
        <w:t>aus rolė)</w:t>
      </w:r>
      <w:r>
        <w:rPr>
          <w:sz w:val="20"/>
        </w:rPr>
        <w:t>.</w:t>
      </w:r>
    </w:p>
    <w:p w14:paraId="5F3E41EC" w14:textId="77777777" w:rsidR="00377949" w:rsidRPr="0013567A" w:rsidRDefault="00377949" w:rsidP="00377949">
      <w:pPr>
        <w:pStyle w:val="ListParagraph"/>
        <w:tabs>
          <w:tab w:val="left" w:pos="1985"/>
        </w:tabs>
        <w:spacing w:line="240" w:lineRule="atLeast"/>
        <w:ind w:left="0" w:right="-45" w:firstLine="0"/>
        <w:jc w:val="both"/>
        <w:rPr>
          <w:sz w:val="20"/>
        </w:rPr>
      </w:pPr>
    </w:p>
    <w:p w14:paraId="72523418" w14:textId="3D62FBE2" w:rsidR="00536A8C" w:rsidRPr="0013567A" w:rsidRDefault="00F53AC4" w:rsidP="00377949">
      <w:pPr>
        <w:pStyle w:val="ListParagraph"/>
        <w:tabs>
          <w:tab w:val="left" w:pos="1985"/>
        </w:tabs>
        <w:spacing w:line="240" w:lineRule="atLeast"/>
        <w:ind w:left="0" w:right="-45" w:firstLine="0"/>
        <w:jc w:val="both"/>
        <w:rPr>
          <w:sz w:val="20"/>
        </w:rPr>
      </w:pPr>
      <w:r w:rsidRPr="0013567A">
        <w:rPr>
          <w:sz w:val="20"/>
        </w:rPr>
        <w:t xml:space="preserve">Registras </w:t>
      </w:r>
      <w:r w:rsidR="00BD1E24" w:rsidRPr="0013567A">
        <w:rPr>
          <w:sz w:val="20"/>
        </w:rPr>
        <w:t xml:space="preserve">taip pat </w:t>
      </w:r>
      <w:r w:rsidR="00206EA0" w:rsidRPr="0013567A">
        <w:rPr>
          <w:sz w:val="20"/>
        </w:rPr>
        <w:t>turi</w:t>
      </w:r>
      <w:r w:rsidR="00BD1E24" w:rsidRPr="0013567A">
        <w:rPr>
          <w:sz w:val="20"/>
        </w:rPr>
        <w:t>:</w:t>
      </w:r>
    </w:p>
    <w:p w14:paraId="714E471F" w14:textId="2D5648C7" w:rsidR="00B912D1" w:rsidRPr="0013567A" w:rsidRDefault="00971928" w:rsidP="00377949">
      <w:pPr>
        <w:pStyle w:val="ListParagraph"/>
        <w:numPr>
          <w:ilvl w:val="2"/>
          <w:numId w:val="4"/>
        </w:numPr>
        <w:tabs>
          <w:tab w:val="left" w:pos="1985"/>
        </w:tabs>
        <w:spacing w:line="240" w:lineRule="atLeast"/>
        <w:ind w:left="284" w:right="-44" w:hanging="284"/>
        <w:jc w:val="both"/>
        <w:rPr>
          <w:sz w:val="20"/>
        </w:rPr>
      </w:pPr>
      <w:r w:rsidRPr="0013567A">
        <w:rPr>
          <w:sz w:val="20"/>
        </w:rPr>
        <w:t xml:space="preserve">sudaryti galimybę </w:t>
      </w:r>
      <w:r w:rsidR="0001629B" w:rsidRPr="0013567A">
        <w:rPr>
          <w:sz w:val="20"/>
        </w:rPr>
        <w:t xml:space="preserve">dalyviams arba LITGRID AB įgaliotiems matavimo duomenų teikėjams </w:t>
      </w:r>
      <w:r w:rsidR="00BD1E24" w:rsidRPr="0013567A">
        <w:rPr>
          <w:sz w:val="20"/>
        </w:rPr>
        <w:t xml:space="preserve">įkelti </w:t>
      </w:r>
      <w:r w:rsidR="00B912D1" w:rsidRPr="0013567A">
        <w:rPr>
          <w:sz w:val="20"/>
        </w:rPr>
        <w:t xml:space="preserve">pagamintos elektros energijos </w:t>
      </w:r>
      <w:r w:rsidR="00BD1E24" w:rsidRPr="0013567A">
        <w:rPr>
          <w:sz w:val="20"/>
        </w:rPr>
        <w:t xml:space="preserve">matavimo duomenis  į </w:t>
      </w:r>
      <w:r w:rsidR="00393BAC" w:rsidRPr="0013567A">
        <w:rPr>
          <w:sz w:val="20"/>
        </w:rPr>
        <w:t>Registrą</w:t>
      </w:r>
      <w:r w:rsidR="00BD1E24" w:rsidRPr="0013567A">
        <w:rPr>
          <w:sz w:val="20"/>
        </w:rPr>
        <w:t xml:space="preserve"> ir priskirti </w:t>
      </w:r>
      <w:r w:rsidR="00393BAC" w:rsidRPr="0013567A">
        <w:rPr>
          <w:sz w:val="20"/>
        </w:rPr>
        <w:t>dalyvio</w:t>
      </w:r>
      <w:r w:rsidR="00BD1E24" w:rsidRPr="0013567A">
        <w:rPr>
          <w:sz w:val="20"/>
        </w:rPr>
        <w:t xml:space="preserve"> paskyrai;</w:t>
      </w:r>
    </w:p>
    <w:p w14:paraId="26967165" w14:textId="1CFE5BE4" w:rsidR="00536A8C" w:rsidRPr="0013567A" w:rsidRDefault="00D176DE" w:rsidP="00377949">
      <w:pPr>
        <w:pStyle w:val="ListParagraph"/>
        <w:numPr>
          <w:ilvl w:val="2"/>
          <w:numId w:val="4"/>
        </w:numPr>
        <w:tabs>
          <w:tab w:val="left" w:pos="1985"/>
        </w:tabs>
        <w:spacing w:line="240" w:lineRule="atLeast"/>
        <w:ind w:left="284" w:right="-44" w:hanging="284"/>
        <w:jc w:val="both"/>
        <w:rPr>
          <w:sz w:val="20"/>
        </w:rPr>
      </w:pPr>
      <w:r w:rsidRPr="0013567A">
        <w:rPr>
          <w:sz w:val="20"/>
        </w:rPr>
        <w:t xml:space="preserve">turėti galimybę </w:t>
      </w:r>
      <w:r w:rsidR="00A841B8" w:rsidRPr="0013567A">
        <w:rPr>
          <w:sz w:val="20"/>
        </w:rPr>
        <w:t>p</w:t>
      </w:r>
      <w:r w:rsidR="00BD1E24" w:rsidRPr="0013567A">
        <w:rPr>
          <w:sz w:val="20"/>
        </w:rPr>
        <w:t>ri</w:t>
      </w:r>
      <w:r w:rsidRPr="0013567A">
        <w:rPr>
          <w:sz w:val="20"/>
        </w:rPr>
        <w:t>pažinti</w:t>
      </w:r>
      <w:r w:rsidR="00BD1E24" w:rsidRPr="0013567A">
        <w:rPr>
          <w:sz w:val="20"/>
        </w:rPr>
        <w:t xml:space="preserve"> tik energijos, pagamintos iš atsinaujinančių energijos išteklių, KG;</w:t>
      </w:r>
    </w:p>
    <w:p w14:paraId="74890183" w14:textId="048E37D7" w:rsidR="00536A8C" w:rsidRPr="00377949" w:rsidRDefault="00BD1E24" w:rsidP="00377949">
      <w:pPr>
        <w:pStyle w:val="ListParagraph"/>
        <w:numPr>
          <w:ilvl w:val="2"/>
          <w:numId w:val="4"/>
        </w:numPr>
        <w:tabs>
          <w:tab w:val="left" w:pos="1985"/>
        </w:tabs>
        <w:spacing w:line="240" w:lineRule="atLeast"/>
        <w:ind w:left="284" w:right="-44" w:hanging="284"/>
        <w:jc w:val="both"/>
        <w:rPr>
          <w:sz w:val="20"/>
        </w:rPr>
      </w:pPr>
      <w:r w:rsidRPr="0013567A">
        <w:rPr>
          <w:sz w:val="20"/>
        </w:rPr>
        <w:t xml:space="preserve">užtikrinti, kad KG būtų </w:t>
      </w:r>
      <w:r w:rsidR="00B912D1" w:rsidRPr="0013567A">
        <w:rPr>
          <w:sz w:val="20"/>
        </w:rPr>
        <w:t xml:space="preserve">išduodama </w:t>
      </w:r>
      <w:r w:rsidRPr="0013567A">
        <w:rPr>
          <w:sz w:val="20"/>
        </w:rPr>
        <w:t>vienam standartiniam energijos vienetui – 1 MWh</w:t>
      </w:r>
      <w:r w:rsidR="00805824" w:rsidRPr="0013567A">
        <w:rPr>
          <w:sz w:val="20"/>
        </w:rPr>
        <w:t xml:space="preserve"> </w:t>
      </w:r>
      <w:r w:rsidR="00FB2B33">
        <w:rPr>
          <w:sz w:val="20"/>
        </w:rPr>
        <w:t>a</w:t>
      </w:r>
      <w:r w:rsidR="00805824" w:rsidRPr="0013567A">
        <w:rPr>
          <w:sz w:val="20"/>
        </w:rPr>
        <w:t>r 1 kWh (pasirinktinai)</w:t>
      </w:r>
      <w:r w:rsidRPr="0013567A">
        <w:rPr>
          <w:sz w:val="20"/>
        </w:rPr>
        <w:t>. Kiekvienam</w:t>
      </w:r>
      <w:r w:rsidRPr="00377949">
        <w:rPr>
          <w:sz w:val="20"/>
        </w:rPr>
        <w:t xml:space="preserve"> pagamintos energijos vienetui gali būti išduodama ne daugiau kaip viena </w:t>
      </w:r>
      <w:r w:rsidR="005D4A15">
        <w:rPr>
          <w:sz w:val="20"/>
        </w:rPr>
        <w:t>KG</w:t>
      </w:r>
      <w:r w:rsidRPr="00377949">
        <w:rPr>
          <w:sz w:val="20"/>
        </w:rPr>
        <w:t>;</w:t>
      </w:r>
    </w:p>
    <w:p w14:paraId="470BE5EA" w14:textId="58BDE5C8" w:rsidR="00536A8C" w:rsidRDefault="00BD1E24" w:rsidP="00377949">
      <w:pPr>
        <w:pStyle w:val="ListParagraph"/>
        <w:numPr>
          <w:ilvl w:val="2"/>
          <w:numId w:val="4"/>
        </w:numPr>
        <w:tabs>
          <w:tab w:val="left" w:pos="1985"/>
        </w:tabs>
        <w:spacing w:line="240" w:lineRule="atLeast"/>
        <w:ind w:left="284" w:right="-44" w:hanging="284"/>
        <w:jc w:val="both"/>
        <w:rPr>
          <w:sz w:val="20"/>
        </w:rPr>
      </w:pPr>
      <w:r w:rsidRPr="00377949">
        <w:rPr>
          <w:sz w:val="20"/>
        </w:rPr>
        <w:t>generuoti ataskaitas</w:t>
      </w:r>
      <w:r w:rsidR="00B912D1" w:rsidRPr="00377949">
        <w:rPr>
          <w:sz w:val="20"/>
        </w:rPr>
        <w:t xml:space="preserve"> apie išduotas, perleistas, eksportuotas, importuotas, panaikintas </w:t>
      </w:r>
      <w:r w:rsidR="00F366FA">
        <w:rPr>
          <w:sz w:val="20"/>
        </w:rPr>
        <w:t xml:space="preserve">ir nebegaliojančias </w:t>
      </w:r>
      <w:r w:rsidR="00B912D1" w:rsidRPr="00377949">
        <w:rPr>
          <w:sz w:val="20"/>
        </w:rPr>
        <w:t xml:space="preserve">KG per nurodytą laikotarpį </w:t>
      </w:r>
      <w:r w:rsidR="00D72002">
        <w:rPr>
          <w:sz w:val="20"/>
        </w:rPr>
        <w:t xml:space="preserve">ir/ar </w:t>
      </w:r>
      <w:r w:rsidR="00B912D1" w:rsidRPr="00377949">
        <w:rPr>
          <w:sz w:val="20"/>
        </w:rPr>
        <w:t>pagal pasirinkt</w:t>
      </w:r>
      <w:r w:rsidR="00D72002">
        <w:rPr>
          <w:sz w:val="20"/>
        </w:rPr>
        <w:t>us</w:t>
      </w:r>
      <w:r w:rsidR="00B912D1" w:rsidRPr="00377949">
        <w:rPr>
          <w:sz w:val="20"/>
        </w:rPr>
        <w:t xml:space="preserve"> </w:t>
      </w:r>
      <w:r w:rsidR="00D72002">
        <w:rPr>
          <w:sz w:val="20"/>
        </w:rPr>
        <w:t>dalyvius</w:t>
      </w:r>
      <w:r w:rsidR="00E74623">
        <w:rPr>
          <w:sz w:val="20"/>
        </w:rPr>
        <w:t xml:space="preserve"> ir/ar </w:t>
      </w:r>
      <w:r w:rsidR="0045415E">
        <w:rPr>
          <w:sz w:val="20"/>
        </w:rPr>
        <w:t xml:space="preserve"> pagal elektros </w:t>
      </w:r>
      <w:r w:rsidR="006C35D1">
        <w:rPr>
          <w:sz w:val="20"/>
        </w:rPr>
        <w:t>energijos gamybos įrenginio parametrus</w:t>
      </w:r>
      <w:r w:rsidR="009D04A5">
        <w:rPr>
          <w:sz w:val="20"/>
        </w:rPr>
        <w:t>.</w:t>
      </w:r>
    </w:p>
    <w:p w14:paraId="5811B79C" w14:textId="77777777" w:rsidR="00A841B8" w:rsidRPr="00377949" w:rsidRDefault="00A841B8" w:rsidP="00377949">
      <w:pPr>
        <w:tabs>
          <w:tab w:val="left" w:pos="1985"/>
        </w:tabs>
        <w:spacing w:line="240" w:lineRule="atLeast"/>
        <w:ind w:right="-44"/>
        <w:jc w:val="both"/>
        <w:rPr>
          <w:sz w:val="20"/>
        </w:rPr>
      </w:pPr>
    </w:p>
    <w:p w14:paraId="0682056F" w14:textId="41161306" w:rsidR="00536A8C" w:rsidRPr="00377949" w:rsidRDefault="00A841B8" w:rsidP="00377949">
      <w:pPr>
        <w:pStyle w:val="ListParagraph"/>
        <w:tabs>
          <w:tab w:val="left" w:pos="1985"/>
        </w:tabs>
        <w:spacing w:line="240" w:lineRule="atLeast"/>
        <w:ind w:left="0" w:right="-45" w:firstLine="0"/>
        <w:jc w:val="both"/>
        <w:rPr>
          <w:sz w:val="20"/>
        </w:rPr>
      </w:pPr>
      <w:r w:rsidRPr="00377949">
        <w:rPr>
          <w:sz w:val="20"/>
        </w:rPr>
        <w:t xml:space="preserve">Paslaugų </w:t>
      </w:r>
      <w:r w:rsidR="00BD1E24" w:rsidRPr="00377949">
        <w:rPr>
          <w:sz w:val="20"/>
        </w:rPr>
        <w:t>paketas turi apimti:</w:t>
      </w:r>
    </w:p>
    <w:p w14:paraId="45173423" w14:textId="605F876E" w:rsidR="00536A8C" w:rsidRPr="00377949" w:rsidRDefault="00AE1BED" w:rsidP="00377949">
      <w:pPr>
        <w:pStyle w:val="ListParagraph"/>
        <w:numPr>
          <w:ilvl w:val="2"/>
          <w:numId w:val="4"/>
        </w:numPr>
        <w:tabs>
          <w:tab w:val="left" w:pos="1985"/>
        </w:tabs>
        <w:spacing w:line="240" w:lineRule="atLeast"/>
        <w:ind w:left="284" w:right="-44" w:hanging="284"/>
        <w:jc w:val="both"/>
        <w:rPr>
          <w:sz w:val="20"/>
        </w:rPr>
      </w:pPr>
      <w:r w:rsidRPr="00377949">
        <w:rPr>
          <w:sz w:val="20"/>
        </w:rPr>
        <w:t>fiksuotą mokestį</w:t>
      </w:r>
      <w:r w:rsidR="00BD1E24" w:rsidRPr="00377949">
        <w:rPr>
          <w:sz w:val="20"/>
        </w:rPr>
        <w:t xml:space="preserve"> per mėnesį, </w:t>
      </w:r>
      <w:r w:rsidRPr="00377949">
        <w:rPr>
          <w:sz w:val="20"/>
        </w:rPr>
        <w:t xml:space="preserve">į kurį </w:t>
      </w:r>
      <w:r w:rsidRPr="009855C4">
        <w:rPr>
          <w:sz w:val="20"/>
        </w:rPr>
        <w:t xml:space="preserve">įeina ne mažiau </w:t>
      </w:r>
      <w:r w:rsidR="00500842" w:rsidRPr="009855C4">
        <w:rPr>
          <w:sz w:val="20"/>
        </w:rPr>
        <w:t xml:space="preserve">kaip </w:t>
      </w:r>
      <w:r w:rsidR="00E74623" w:rsidRPr="009855C4">
        <w:rPr>
          <w:sz w:val="20"/>
        </w:rPr>
        <w:t>1</w:t>
      </w:r>
      <w:r w:rsidR="005C0DC3" w:rsidRPr="009855C4">
        <w:rPr>
          <w:sz w:val="20"/>
        </w:rPr>
        <w:t>,5</w:t>
      </w:r>
      <w:r w:rsidR="007D2D28" w:rsidRPr="009855C4">
        <w:rPr>
          <w:sz w:val="20"/>
        </w:rPr>
        <w:t xml:space="preserve"> </w:t>
      </w:r>
      <w:proofErr w:type="spellStart"/>
      <w:r w:rsidR="00E74623" w:rsidRPr="009855C4">
        <w:rPr>
          <w:sz w:val="20"/>
        </w:rPr>
        <w:t>TWh</w:t>
      </w:r>
      <w:proofErr w:type="spellEnd"/>
      <w:r w:rsidR="00E74623" w:rsidRPr="009855C4">
        <w:rPr>
          <w:sz w:val="20"/>
        </w:rPr>
        <w:t xml:space="preserve"> </w:t>
      </w:r>
      <w:r w:rsidR="00BD1E24" w:rsidRPr="009855C4">
        <w:rPr>
          <w:sz w:val="20"/>
        </w:rPr>
        <w:t>importuojamų arba</w:t>
      </w:r>
      <w:r w:rsidR="00BD1E24" w:rsidRPr="00377949">
        <w:rPr>
          <w:sz w:val="20"/>
        </w:rPr>
        <w:t xml:space="preserve"> išduodamų KG per kalendorinį ketvirtį</w:t>
      </w:r>
      <w:r w:rsidR="005C0DC3">
        <w:rPr>
          <w:sz w:val="20"/>
        </w:rPr>
        <w:t>;</w:t>
      </w:r>
    </w:p>
    <w:p w14:paraId="26380120" w14:textId="1446808D" w:rsidR="00536A8C" w:rsidRPr="00377949" w:rsidRDefault="002A7125" w:rsidP="00377949">
      <w:pPr>
        <w:pStyle w:val="ListParagraph"/>
        <w:numPr>
          <w:ilvl w:val="2"/>
          <w:numId w:val="4"/>
        </w:numPr>
        <w:tabs>
          <w:tab w:val="left" w:pos="1985"/>
        </w:tabs>
        <w:spacing w:line="240" w:lineRule="atLeast"/>
        <w:ind w:left="284" w:right="-44" w:hanging="284"/>
        <w:jc w:val="both"/>
        <w:rPr>
          <w:sz w:val="20"/>
        </w:rPr>
      </w:pPr>
      <w:r>
        <w:rPr>
          <w:sz w:val="20"/>
        </w:rPr>
        <w:t>p</w:t>
      </w:r>
      <w:r w:rsidR="00A841B8" w:rsidRPr="00377949">
        <w:rPr>
          <w:sz w:val="20"/>
        </w:rPr>
        <w:t>rieigos</w:t>
      </w:r>
      <w:r w:rsidR="00AE1BED" w:rsidRPr="00377949">
        <w:rPr>
          <w:sz w:val="20"/>
        </w:rPr>
        <w:t xml:space="preserve"> sukūrim</w:t>
      </w:r>
      <w:r w:rsidR="00A841B8" w:rsidRPr="00377949">
        <w:rPr>
          <w:sz w:val="20"/>
        </w:rPr>
        <w:t>ą</w:t>
      </w:r>
      <w:r w:rsidR="00BD1E24" w:rsidRPr="00377949">
        <w:rPr>
          <w:sz w:val="20"/>
        </w:rPr>
        <w:t xml:space="preserve"> </w:t>
      </w:r>
      <w:r w:rsidR="00AE1BED" w:rsidRPr="00377949">
        <w:rPr>
          <w:sz w:val="20"/>
        </w:rPr>
        <w:t>išduodančiajai</w:t>
      </w:r>
      <w:r w:rsidR="00BD1E24" w:rsidRPr="00377949">
        <w:rPr>
          <w:sz w:val="20"/>
        </w:rPr>
        <w:t xml:space="preserve"> įstaig</w:t>
      </w:r>
      <w:r w:rsidR="00AE1BED" w:rsidRPr="00377949">
        <w:rPr>
          <w:sz w:val="20"/>
        </w:rPr>
        <w:t>ai</w:t>
      </w:r>
      <w:r w:rsidR="00BD1E24" w:rsidRPr="00377949">
        <w:rPr>
          <w:sz w:val="20"/>
        </w:rPr>
        <w:t>;</w:t>
      </w:r>
    </w:p>
    <w:p w14:paraId="4D8FFD5E" w14:textId="335A91D3" w:rsidR="00536A8C" w:rsidRPr="00377949" w:rsidRDefault="00BD1E24" w:rsidP="00377949">
      <w:pPr>
        <w:pStyle w:val="ListParagraph"/>
        <w:numPr>
          <w:ilvl w:val="2"/>
          <w:numId w:val="4"/>
        </w:numPr>
        <w:tabs>
          <w:tab w:val="left" w:pos="1985"/>
        </w:tabs>
        <w:spacing w:line="240" w:lineRule="atLeast"/>
        <w:ind w:left="284" w:right="-44" w:hanging="284"/>
        <w:jc w:val="both"/>
        <w:rPr>
          <w:sz w:val="20"/>
        </w:rPr>
      </w:pPr>
      <w:r w:rsidRPr="00377949">
        <w:rPr>
          <w:sz w:val="20"/>
        </w:rPr>
        <w:t xml:space="preserve">internetu </w:t>
      </w:r>
      <w:r w:rsidR="00EA2AEF" w:rsidRPr="00377949">
        <w:rPr>
          <w:sz w:val="20"/>
        </w:rPr>
        <w:t>teikiamą</w:t>
      </w:r>
      <w:r w:rsidR="00A841B8" w:rsidRPr="00377949">
        <w:rPr>
          <w:sz w:val="20"/>
        </w:rPr>
        <w:t xml:space="preserve"> </w:t>
      </w:r>
      <w:r w:rsidRPr="00377949">
        <w:rPr>
          <w:sz w:val="20"/>
        </w:rPr>
        <w:t>techninę pagalbą</w:t>
      </w:r>
      <w:r w:rsidR="002A7125">
        <w:rPr>
          <w:sz w:val="20"/>
        </w:rPr>
        <w:t xml:space="preserve"> </w:t>
      </w:r>
      <w:r w:rsidR="002A7125" w:rsidRPr="00377949">
        <w:rPr>
          <w:sz w:val="20"/>
        </w:rPr>
        <w:t xml:space="preserve">prie </w:t>
      </w:r>
      <w:r w:rsidR="002A7125">
        <w:rPr>
          <w:sz w:val="20"/>
        </w:rPr>
        <w:t>Registro</w:t>
      </w:r>
      <w:r w:rsidR="002A7125" w:rsidRPr="00377949">
        <w:rPr>
          <w:sz w:val="20"/>
        </w:rPr>
        <w:t xml:space="preserve"> prisijungusiems dalyviams</w:t>
      </w:r>
      <w:r w:rsidRPr="00377949">
        <w:rPr>
          <w:sz w:val="20"/>
        </w:rPr>
        <w:t>,</w:t>
      </w:r>
      <w:r w:rsidR="00A841B8" w:rsidRPr="00377949">
        <w:rPr>
          <w:sz w:val="20"/>
        </w:rPr>
        <w:t xml:space="preserve"> išduodančiosios įstaigos darbuotojų</w:t>
      </w:r>
      <w:r w:rsidRPr="00377949">
        <w:rPr>
          <w:sz w:val="20"/>
        </w:rPr>
        <w:t xml:space="preserve"> </w:t>
      </w:r>
      <w:r w:rsidR="00A841B8" w:rsidRPr="00377949">
        <w:rPr>
          <w:sz w:val="20"/>
        </w:rPr>
        <w:t>konsultacijas</w:t>
      </w:r>
      <w:r w:rsidRPr="00377949">
        <w:rPr>
          <w:sz w:val="20"/>
        </w:rPr>
        <w:t xml:space="preserve"> ir </w:t>
      </w:r>
      <w:r w:rsidR="00EA2AEF" w:rsidRPr="00377949">
        <w:rPr>
          <w:sz w:val="20"/>
        </w:rPr>
        <w:t>instruktavimą</w:t>
      </w:r>
      <w:r w:rsidRPr="00377949">
        <w:rPr>
          <w:sz w:val="20"/>
        </w:rPr>
        <w:t>;</w:t>
      </w:r>
    </w:p>
    <w:p w14:paraId="6CCD36BD" w14:textId="7DE8A98D" w:rsidR="00536A8C" w:rsidRPr="00512F77" w:rsidRDefault="00EA2AEF" w:rsidP="005D4A15">
      <w:pPr>
        <w:pStyle w:val="ListParagraph"/>
        <w:numPr>
          <w:ilvl w:val="2"/>
          <w:numId w:val="4"/>
        </w:numPr>
        <w:tabs>
          <w:tab w:val="left" w:pos="1985"/>
        </w:tabs>
        <w:spacing w:line="240" w:lineRule="atLeast"/>
        <w:ind w:left="284" w:right="-44" w:hanging="284"/>
        <w:jc w:val="both"/>
        <w:rPr>
          <w:sz w:val="20"/>
        </w:rPr>
      </w:pPr>
      <w:r w:rsidRPr="00377949">
        <w:rPr>
          <w:sz w:val="20"/>
        </w:rPr>
        <w:t>užtikrinimą</w:t>
      </w:r>
      <w:r w:rsidR="00BD1E24" w:rsidRPr="00377949">
        <w:rPr>
          <w:sz w:val="20"/>
        </w:rPr>
        <w:t xml:space="preserve">, kad </w:t>
      </w:r>
      <w:r w:rsidR="00A841B8" w:rsidRPr="00377949">
        <w:rPr>
          <w:sz w:val="20"/>
        </w:rPr>
        <w:t xml:space="preserve">Registras </w:t>
      </w:r>
      <w:r w:rsidR="006B335F" w:rsidRPr="00377949">
        <w:rPr>
          <w:sz w:val="20"/>
        </w:rPr>
        <w:t>dabar</w:t>
      </w:r>
      <w:r w:rsidR="00BD1E24" w:rsidRPr="00377949">
        <w:rPr>
          <w:sz w:val="20"/>
        </w:rPr>
        <w:t xml:space="preserve"> ir ateityje būtų suderinamas su Europos energijos sertifikatų sistema;</w:t>
      </w:r>
    </w:p>
    <w:p w14:paraId="28272B6D" w14:textId="44C2A6F0" w:rsidR="00257418" w:rsidRDefault="001E2744" w:rsidP="00377949">
      <w:pPr>
        <w:pStyle w:val="ListParagraph"/>
        <w:numPr>
          <w:ilvl w:val="2"/>
          <w:numId w:val="4"/>
        </w:numPr>
        <w:tabs>
          <w:tab w:val="left" w:pos="1985"/>
        </w:tabs>
        <w:spacing w:line="240" w:lineRule="atLeast"/>
        <w:ind w:left="284" w:right="-44" w:hanging="284"/>
        <w:jc w:val="both"/>
        <w:rPr>
          <w:sz w:val="20"/>
        </w:rPr>
      </w:pPr>
      <w:r>
        <w:rPr>
          <w:sz w:val="20"/>
        </w:rPr>
        <w:t xml:space="preserve">nuolatinius </w:t>
      </w:r>
      <w:r w:rsidR="00BD1E24" w:rsidRPr="00377949">
        <w:rPr>
          <w:sz w:val="20"/>
        </w:rPr>
        <w:t xml:space="preserve"> sistemos naujinimus, taip pat klaidų šalinimus</w:t>
      </w:r>
      <w:r w:rsidR="005C0DC3">
        <w:rPr>
          <w:sz w:val="20"/>
        </w:rPr>
        <w:t>;</w:t>
      </w:r>
    </w:p>
    <w:p w14:paraId="17B9F224" w14:textId="730B4D2A" w:rsidR="0086041C" w:rsidRPr="00377949" w:rsidRDefault="00257418" w:rsidP="00377949">
      <w:pPr>
        <w:pStyle w:val="ListParagraph"/>
        <w:numPr>
          <w:ilvl w:val="2"/>
          <w:numId w:val="4"/>
        </w:numPr>
        <w:tabs>
          <w:tab w:val="left" w:pos="1985"/>
        </w:tabs>
        <w:spacing w:line="240" w:lineRule="atLeast"/>
        <w:ind w:left="284" w:right="-44" w:hanging="284"/>
        <w:jc w:val="both"/>
        <w:rPr>
          <w:sz w:val="20"/>
        </w:rPr>
      </w:pPr>
      <w:r>
        <w:rPr>
          <w:sz w:val="20"/>
        </w:rPr>
        <w:t xml:space="preserve">Visos istorinės informacijos perkėlimą </w:t>
      </w:r>
      <w:r w:rsidR="00F2402E">
        <w:rPr>
          <w:sz w:val="20"/>
        </w:rPr>
        <w:t xml:space="preserve">į Registrą </w:t>
      </w:r>
      <w:r>
        <w:rPr>
          <w:sz w:val="20"/>
        </w:rPr>
        <w:t>iš šiuo metu LITGRID AB naudojamo „</w:t>
      </w:r>
      <w:proofErr w:type="spellStart"/>
      <w:r>
        <w:rPr>
          <w:sz w:val="20"/>
        </w:rPr>
        <w:t>Grexel</w:t>
      </w:r>
      <w:proofErr w:type="spellEnd"/>
      <w:r>
        <w:rPr>
          <w:sz w:val="20"/>
        </w:rPr>
        <w:t xml:space="preserve">“ registro. </w:t>
      </w:r>
      <w:r w:rsidR="00BD1E24" w:rsidRPr="00377949">
        <w:rPr>
          <w:sz w:val="20"/>
        </w:rPr>
        <w:t xml:space="preserve"> </w:t>
      </w:r>
    </w:p>
    <w:p w14:paraId="2B33EB5D" w14:textId="77777777" w:rsidR="00536A8C" w:rsidRPr="00377949" w:rsidRDefault="00536A8C" w:rsidP="00377949">
      <w:pPr>
        <w:pStyle w:val="ListParagraph"/>
        <w:tabs>
          <w:tab w:val="left" w:pos="1985"/>
        </w:tabs>
        <w:spacing w:line="240" w:lineRule="atLeast"/>
        <w:ind w:left="284" w:right="-44" w:firstLine="0"/>
        <w:jc w:val="both"/>
        <w:rPr>
          <w:sz w:val="20"/>
        </w:rPr>
      </w:pPr>
    </w:p>
    <w:p w14:paraId="01D92B67" w14:textId="77777777" w:rsidR="00536A8C" w:rsidRPr="00377949" w:rsidRDefault="00BD1E24" w:rsidP="00377949">
      <w:pPr>
        <w:pStyle w:val="Heading1"/>
        <w:numPr>
          <w:ilvl w:val="0"/>
          <w:numId w:val="4"/>
        </w:numPr>
        <w:tabs>
          <w:tab w:val="left" w:pos="426"/>
        </w:tabs>
        <w:spacing w:line="240" w:lineRule="atLeast"/>
        <w:ind w:right="-44" w:hanging="720"/>
        <w:jc w:val="both"/>
      </w:pPr>
      <w:r w:rsidRPr="00377949">
        <w:t>TECHNINĖ SPECIFIKACIJA</w:t>
      </w:r>
    </w:p>
    <w:p w14:paraId="0362AF04" w14:textId="77777777" w:rsidR="00536A8C" w:rsidRPr="00377949" w:rsidRDefault="00536A8C" w:rsidP="00377949">
      <w:pPr>
        <w:pStyle w:val="BodyText"/>
        <w:spacing w:line="240" w:lineRule="atLeast"/>
        <w:ind w:right="-44"/>
        <w:jc w:val="both"/>
        <w:rPr>
          <w:b/>
        </w:rPr>
      </w:pPr>
    </w:p>
    <w:p w14:paraId="7BE0E074" w14:textId="437F8401" w:rsidR="00536A8C" w:rsidRPr="00377949" w:rsidRDefault="00BD1E24" w:rsidP="00377949">
      <w:pPr>
        <w:pStyle w:val="BodyText"/>
        <w:spacing w:line="240" w:lineRule="atLeast"/>
        <w:ind w:right="-44"/>
        <w:jc w:val="both"/>
        <w:rPr>
          <w:sz w:val="19"/>
        </w:rPr>
      </w:pPr>
      <w:r w:rsidRPr="00377949">
        <w:t xml:space="preserve">Šiame skyriuje pateikiama </w:t>
      </w:r>
      <w:r w:rsidR="00467412" w:rsidRPr="00377949">
        <w:t>Registro</w:t>
      </w:r>
      <w:r w:rsidRPr="00377949">
        <w:t xml:space="preserve"> techninės specifikacijos santrauka.</w:t>
      </w:r>
    </w:p>
    <w:p w14:paraId="7D0FB538" w14:textId="438F650B" w:rsidR="00536A8C" w:rsidRPr="00377949" w:rsidRDefault="00467412" w:rsidP="00377949">
      <w:pPr>
        <w:pStyle w:val="BodyText"/>
        <w:numPr>
          <w:ilvl w:val="1"/>
          <w:numId w:val="15"/>
        </w:numPr>
        <w:tabs>
          <w:tab w:val="left" w:pos="426"/>
        </w:tabs>
        <w:spacing w:line="240" w:lineRule="atLeast"/>
        <w:ind w:right="-44" w:hanging="1440"/>
        <w:jc w:val="both"/>
        <w:rPr>
          <w:b/>
        </w:rPr>
      </w:pPr>
      <w:r w:rsidRPr="00377949">
        <w:rPr>
          <w:b/>
        </w:rPr>
        <w:t>T</w:t>
      </w:r>
      <w:r w:rsidR="00BD1E24" w:rsidRPr="00377949">
        <w:rPr>
          <w:b/>
        </w:rPr>
        <w:t>echninė specifikacija (TS)</w:t>
      </w:r>
    </w:p>
    <w:p w14:paraId="560C7457" w14:textId="77777777" w:rsidR="00FF6460" w:rsidRPr="00377949" w:rsidRDefault="00FF6460" w:rsidP="00FF6460">
      <w:pPr>
        <w:pStyle w:val="BodyText"/>
        <w:spacing w:line="240" w:lineRule="atLeast"/>
        <w:ind w:right="-44"/>
        <w:jc w:val="both"/>
        <w:rPr>
          <w:b/>
        </w:rPr>
      </w:pPr>
    </w:p>
    <w:tbl>
      <w:tblPr>
        <w:tblW w:w="8949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2410"/>
        <w:gridCol w:w="3827"/>
        <w:gridCol w:w="1984"/>
      </w:tblGrid>
      <w:tr w:rsidR="00FF6460" w:rsidRPr="00377949" w14:paraId="72BC18A1" w14:textId="77777777" w:rsidTr="0020360F">
        <w:trPr>
          <w:trHeight w:hRule="exact" w:val="474"/>
        </w:trPr>
        <w:tc>
          <w:tcPr>
            <w:tcW w:w="728" w:type="dxa"/>
            <w:shd w:val="clear" w:color="auto" w:fill="E6E6E6"/>
          </w:tcPr>
          <w:p w14:paraId="36D810F6" w14:textId="77777777" w:rsidR="00FF6460" w:rsidRPr="00FF6460" w:rsidRDefault="00FF6460" w:rsidP="00006C44">
            <w:pPr>
              <w:pStyle w:val="TableParagraph"/>
              <w:spacing w:line="240" w:lineRule="atLeast"/>
              <w:ind w:left="11" w:right="-44"/>
              <w:jc w:val="both"/>
              <w:rPr>
                <w:b/>
                <w:sz w:val="20"/>
              </w:rPr>
            </w:pPr>
            <w:r w:rsidRPr="00FF6460">
              <w:rPr>
                <w:b/>
                <w:sz w:val="20"/>
              </w:rPr>
              <w:t>Reik.#</w:t>
            </w:r>
          </w:p>
        </w:tc>
        <w:tc>
          <w:tcPr>
            <w:tcW w:w="2410" w:type="dxa"/>
            <w:shd w:val="clear" w:color="auto" w:fill="E6E6E6"/>
          </w:tcPr>
          <w:p w14:paraId="1A0F81AA" w14:textId="77777777" w:rsidR="00FF6460" w:rsidRPr="00FF6460" w:rsidRDefault="00FF6460" w:rsidP="00006C44">
            <w:pPr>
              <w:pStyle w:val="TableParagraph"/>
              <w:spacing w:line="240" w:lineRule="atLeast"/>
              <w:ind w:left="11" w:right="-44"/>
              <w:rPr>
                <w:b/>
                <w:sz w:val="20"/>
              </w:rPr>
            </w:pPr>
            <w:r w:rsidRPr="00FF6460">
              <w:rPr>
                <w:b/>
                <w:sz w:val="20"/>
              </w:rPr>
              <w:t>Funkciniai reikalavimai</w:t>
            </w:r>
          </w:p>
        </w:tc>
        <w:tc>
          <w:tcPr>
            <w:tcW w:w="3827" w:type="dxa"/>
            <w:shd w:val="clear" w:color="auto" w:fill="E6E6E6"/>
          </w:tcPr>
          <w:p w14:paraId="5FEE177F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132"/>
              <w:jc w:val="both"/>
              <w:rPr>
                <w:b/>
                <w:sz w:val="20"/>
              </w:rPr>
            </w:pPr>
            <w:r w:rsidRPr="00377949">
              <w:rPr>
                <w:b/>
                <w:sz w:val="20"/>
              </w:rPr>
              <w:t>Aprašymas</w:t>
            </w:r>
          </w:p>
        </w:tc>
        <w:tc>
          <w:tcPr>
            <w:tcW w:w="1984" w:type="dxa"/>
            <w:shd w:val="clear" w:color="auto" w:fill="E6E6E6"/>
          </w:tcPr>
          <w:p w14:paraId="4C083A94" w14:textId="77777777" w:rsidR="00FF6460" w:rsidRPr="00377949" w:rsidRDefault="00FF6460" w:rsidP="00FF6460">
            <w:pPr>
              <w:pStyle w:val="TableParagraph"/>
              <w:spacing w:line="240" w:lineRule="atLeast"/>
              <w:ind w:left="0" w:right="-44"/>
              <w:rPr>
                <w:b/>
                <w:sz w:val="20"/>
              </w:rPr>
            </w:pPr>
            <w:r>
              <w:rPr>
                <w:b/>
                <w:sz w:val="20"/>
              </w:rPr>
              <w:t>Tiekėjo atitiktis reikalavimams</w:t>
            </w:r>
          </w:p>
        </w:tc>
      </w:tr>
      <w:tr w:rsidR="00FF6460" w:rsidRPr="00377949" w14:paraId="50C267EB" w14:textId="77777777" w:rsidTr="00006C44">
        <w:trPr>
          <w:trHeight w:hRule="exact" w:val="849"/>
        </w:trPr>
        <w:tc>
          <w:tcPr>
            <w:tcW w:w="728" w:type="dxa"/>
          </w:tcPr>
          <w:p w14:paraId="3509C2AA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-44"/>
              <w:jc w:val="both"/>
              <w:rPr>
                <w:sz w:val="20"/>
              </w:rPr>
            </w:pPr>
            <w:r w:rsidRPr="00377949">
              <w:rPr>
                <w:sz w:val="20"/>
              </w:rPr>
              <w:t>TS1</w:t>
            </w:r>
          </w:p>
        </w:tc>
        <w:tc>
          <w:tcPr>
            <w:tcW w:w="2410" w:type="dxa"/>
          </w:tcPr>
          <w:p w14:paraId="527DB612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425"/>
              <w:rPr>
                <w:sz w:val="20"/>
              </w:rPr>
            </w:pPr>
            <w:r w:rsidRPr="00377949">
              <w:rPr>
                <w:sz w:val="20"/>
              </w:rPr>
              <w:t>EECS sistema</w:t>
            </w:r>
          </w:p>
        </w:tc>
        <w:tc>
          <w:tcPr>
            <w:tcW w:w="3827" w:type="dxa"/>
          </w:tcPr>
          <w:p w14:paraId="3BBEA0DD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250"/>
              <w:jc w:val="both"/>
              <w:rPr>
                <w:sz w:val="20"/>
              </w:rPr>
            </w:pPr>
            <w:r w:rsidRPr="00377949">
              <w:rPr>
                <w:sz w:val="20"/>
              </w:rPr>
              <w:t>KG elektroninis registras turi atitikti Europos energijos sertifikatų sistemą (EECS).</w:t>
            </w:r>
          </w:p>
        </w:tc>
        <w:tc>
          <w:tcPr>
            <w:tcW w:w="1984" w:type="dxa"/>
          </w:tcPr>
          <w:p w14:paraId="1B2E0D56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250"/>
              <w:jc w:val="both"/>
              <w:rPr>
                <w:sz w:val="20"/>
              </w:rPr>
            </w:pPr>
          </w:p>
        </w:tc>
      </w:tr>
      <w:tr w:rsidR="00FF6460" w:rsidRPr="00377949" w14:paraId="4558C31B" w14:textId="77777777" w:rsidTr="00006C44">
        <w:trPr>
          <w:trHeight w:hRule="exact" w:val="784"/>
        </w:trPr>
        <w:tc>
          <w:tcPr>
            <w:tcW w:w="728" w:type="dxa"/>
          </w:tcPr>
          <w:p w14:paraId="4D198DBE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-44"/>
              <w:jc w:val="both"/>
              <w:rPr>
                <w:sz w:val="20"/>
              </w:rPr>
            </w:pPr>
            <w:r w:rsidRPr="00377949">
              <w:rPr>
                <w:sz w:val="20"/>
              </w:rPr>
              <w:t>TS2</w:t>
            </w:r>
          </w:p>
        </w:tc>
        <w:tc>
          <w:tcPr>
            <w:tcW w:w="2410" w:type="dxa"/>
          </w:tcPr>
          <w:p w14:paraId="685F9706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425"/>
              <w:rPr>
                <w:sz w:val="20"/>
              </w:rPr>
            </w:pPr>
            <w:r w:rsidRPr="00377949">
              <w:rPr>
                <w:sz w:val="20"/>
              </w:rPr>
              <w:t>Prieiga Registro</w:t>
            </w:r>
          </w:p>
        </w:tc>
        <w:tc>
          <w:tcPr>
            <w:tcW w:w="3827" w:type="dxa"/>
          </w:tcPr>
          <w:p w14:paraId="2CFA281B" w14:textId="1CB5B942" w:rsidR="00FF6460" w:rsidRPr="00377949" w:rsidRDefault="00FF6460" w:rsidP="003C0EAB">
            <w:pPr>
              <w:pStyle w:val="TableParagraph"/>
              <w:spacing w:line="240" w:lineRule="atLeast"/>
              <w:ind w:left="11" w:right="250"/>
              <w:jc w:val="both"/>
              <w:rPr>
                <w:sz w:val="20"/>
              </w:rPr>
            </w:pPr>
            <w:r w:rsidRPr="00377949">
              <w:rPr>
                <w:sz w:val="20"/>
              </w:rPr>
              <w:t>Registras veikia kaip žiniatinklio programa,</w:t>
            </w:r>
            <w:r w:rsidR="003C0EAB">
              <w:rPr>
                <w:sz w:val="20"/>
              </w:rPr>
              <w:t xml:space="preserve"> </w:t>
            </w:r>
            <w:r w:rsidRPr="00377949">
              <w:rPr>
                <w:sz w:val="20"/>
              </w:rPr>
              <w:t>prieinama per interneto naršyklę.</w:t>
            </w:r>
          </w:p>
        </w:tc>
        <w:tc>
          <w:tcPr>
            <w:tcW w:w="1984" w:type="dxa"/>
          </w:tcPr>
          <w:p w14:paraId="13E14D22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250"/>
              <w:jc w:val="both"/>
              <w:rPr>
                <w:sz w:val="20"/>
              </w:rPr>
            </w:pPr>
          </w:p>
        </w:tc>
      </w:tr>
      <w:tr w:rsidR="00FF6460" w:rsidRPr="00377949" w14:paraId="388AAE34" w14:textId="77777777" w:rsidTr="00006C44">
        <w:trPr>
          <w:trHeight w:hRule="exact" w:val="899"/>
        </w:trPr>
        <w:tc>
          <w:tcPr>
            <w:tcW w:w="728" w:type="dxa"/>
          </w:tcPr>
          <w:p w14:paraId="7941ADA9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-44"/>
              <w:jc w:val="both"/>
              <w:rPr>
                <w:sz w:val="20"/>
              </w:rPr>
            </w:pPr>
            <w:r w:rsidRPr="00377949">
              <w:rPr>
                <w:sz w:val="20"/>
              </w:rPr>
              <w:t>TS3</w:t>
            </w:r>
          </w:p>
        </w:tc>
        <w:tc>
          <w:tcPr>
            <w:tcW w:w="2410" w:type="dxa"/>
          </w:tcPr>
          <w:p w14:paraId="67B017D7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425"/>
              <w:rPr>
                <w:sz w:val="20"/>
              </w:rPr>
            </w:pPr>
            <w:r w:rsidRPr="00377949">
              <w:rPr>
                <w:sz w:val="20"/>
              </w:rPr>
              <w:t>Patekimas į Registrą</w:t>
            </w:r>
          </w:p>
        </w:tc>
        <w:tc>
          <w:tcPr>
            <w:tcW w:w="3827" w:type="dxa"/>
          </w:tcPr>
          <w:p w14:paraId="698F7F3A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250"/>
              <w:jc w:val="both"/>
              <w:rPr>
                <w:sz w:val="20"/>
              </w:rPr>
            </w:pPr>
            <w:r w:rsidRPr="00377949">
              <w:rPr>
                <w:sz w:val="20"/>
              </w:rPr>
              <w:t xml:space="preserve">Dalyvis atveria interneto naršyklę ir pereina į Registro URL </w:t>
            </w:r>
            <w:r>
              <w:rPr>
                <w:sz w:val="20"/>
              </w:rPr>
              <w:t>(</w:t>
            </w:r>
            <w:r w:rsidRPr="00377949">
              <w:rPr>
                <w:sz w:val="20"/>
              </w:rPr>
              <w:t xml:space="preserve">domeno pavadinimą pateikia </w:t>
            </w:r>
            <w:r>
              <w:rPr>
                <w:sz w:val="20"/>
              </w:rPr>
              <w:t>R</w:t>
            </w:r>
            <w:r w:rsidRPr="00377949">
              <w:rPr>
                <w:sz w:val="20"/>
              </w:rPr>
              <w:t>egistras).</w:t>
            </w:r>
          </w:p>
        </w:tc>
        <w:tc>
          <w:tcPr>
            <w:tcW w:w="1984" w:type="dxa"/>
          </w:tcPr>
          <w:p w14:paraId="4110B208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250"/>
              <w:jc w:val="both"/>
              <w:rPr>
                <w:sz w:val="20"/>
              </w:rPr>
            </w:pPr>
          </w:p>
        </w:tc>
      </w:tr>
      <w:tr w:rsidR="00FF6460" w:rsidRPr="00377949" w14:paraId="54D3E392" w14:textId="77777777" w:rsidTr="0020360F">
        <w:trPr>
          <w:trHeight w:hRule="exact" w:val="640"/>
        </w:trPr>
        <w:tc>
          <w:tcPr>
            <w:tcW w:w="728" w:type="dxa"/>
          </w:tcPr>
          <w:p w14:paraId="3B49DDCD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-44"/>
              <w:jc w:val="both"/>
              <w:rPr>
                <w:sz w:val="20"/>
              </w:rPr>
            </w:pPr>
            <w:r w:rsidRPr="00377949">
              <w:rPr>
                <w:sz w:val="20"/>
              </w:rPr>
              <w:t>TS4</w:t>
            </w:r>
          </w:p>
        </w:tc>
        <w:tc>
          <w:tcPr>
            <w:tcW w:w="2410" w:type="dxa"/>
          </w:tcPr>
          <w:p w14:paraId="1BCEE44E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425"/>
              <w:rPr>
                <w:sz w:val="20"/>
              </w:rPr>
            </w:pPr>
            <w:r w:rsidRPr="00377949">
              <w:rPr>
                <w:sz w:val="20"/>
              </w:rPr>
              <w:t>Registr</w:t>
            </w:r>
            <w:r>
              <w:rPr>
                <w:sz w:val="20"/>
              </w:rPr>
              <w:t>o privatumas</w:t>
            </w:r>
          </w:p>
          <w:p w14:paraId="6B194E37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425"/>
              <w:rPr>
                <w:sz w:val="20"/>
              </w:rPr>
            </w:pPr>
          </w:p>
          <w:p w14:paraId="44DA7191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425"/>
              <w:rPr>
                <w:sz w:val="20"/>
              </w:rPr>
            </w:pPr>
          </w:p>
          <w:p w14:paraId="0B439C93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425"/>
              <w:rPr>
                <w:sz w:val="20"/>
              </w:rPr>
            </w:pPr>
          </w:p>
          <w:p w14:paraId="3BDA5F29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425"/>
              <w:rPr>
                <w:sz w:val="20"/>
              </w:rPr>
            </w:pPr>
          </w:p>
          <w:p w14:paraId="438184BB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425"/>
              <w:rPr>
                <w:sz w:val="20"/>
              </w:rPr>
            </w:pPr>
          </w:p>
          <w:p w14:paraId="5ACDD5CB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425"/>
              <w:rPr>
                <w:sz w:val="20"/>
              </w:rPr>
            </w:pPr>
          </w:p>
          <w:p w14:paraId="258FC11D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425"/>
              <w:rPr>
                <w:sz w:val="20"/>
              </w:rPr>
            </w:pPr>
          </w:p>
        </w:tc>
        <w:tc>
          <w:tcPr>
            <w:tcW w:w="3827" w:type="dxa"/>
          </w:tcPr>
          <w:p w14:paraId="16F02C63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250"/>
              <w:jc w:val="both"/>
              <w:rPr>
                <w:sz w:val="20"/>
              </w:rPr>
            </w:pPr>
            <w:r>
              <w:rPr>
                <w:sz w:val="20"/>
              </w:rPr>
              <w:t>Dalyvio prisijungimas prie Registro yra privatus</w:t>
            </w:r>
            <w:r w:rsidRPr="00377949">
              <w:rPr>
                <w:sz w:val="20"/>
              </w:rPr>
              <w:t>.</w:t>
            </w:r>
          </w:p>
          <w:p w14:paraId="16E383F2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250"/>
              <w:jc w:val="both"/>
              <w:rPr>
                <w:sz w:val="20"/>
              </w:rPr>
            </w:pPr>
          </w:p>
          <w:p w14:paraId="3149944F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250"/>
              <w:jc w:val="both"/>
              <w:rPr>
                <w:sz w:val="20"/>
              </w:rPr>
            </w:pPr>
          </w:p>
          <w:p w14:paraId="6ECB79C8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250"/>
              <w:jc w:val="both"/>
              <w:rPr>
                <w:sz w:val="20"/>
              </w:rPr>
            </w:pPr>
          </w:p>
        </w:tc>
        <w:tc>
          <w:tcPr>
            <w:tcW w:w="1984" w:type="dxa"/>
          </w:tcPr>
          <w:p w14:paraId="0F0BDAC1" w14:textId="77777777" w:rsidR="00FF6460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250"/>
              <w:jc w:val="both"/>
              <w:rPr>
                <w:sz w:val="20"/>
              </w:rPr>
            </w:pPr>
          </w:p>
        </w:tc>
      </w:tr>
      <w:tr w:rsidR="00FF6460" w:rsidRPr="00377949" w14:paraId="1EE09B59" w14:textId="77777777" w:rsidTr="00006C44">
        <w:trPr>
          <w:trHeight w:val="632"/>
        </w:trPr>
        <w:tc>
          <w:tcPr>
            <w:tcW w:w="728" w:type="dxa"/>
          </w:tcPr>
          <w:p w14:paraId="5FCE407D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-44"/>
              <w:jc w:val="both"/>
              <w:rPr>
                <w:sz w:val="20"/>
              </w:rPr>
            </w:pPr>
            <w:r w:rsidRPr="00377949">
              <w:rPr>
                <w:sz w:val="20"/>
              </w:rPr>
              <w:t>TS5</w:t>
            </w:r>
          </w:p>
        </w:tc>
        <w:tc>
          <w:tcPr>
            <w:tcW w:w="2410" w:type="dxa"/>
          </w:tcPr>
          <w:p w14:paraId="068CDD32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425"/>
              <w:rPr>
                <w:sz w:val="20"/>
              </w:rPr>
            </w:pPr>
            <w:r w:rsidRPr="00377949">
              <w:rPr>
                <w:sz w:val="20"/>
              </w:rPr>
              <w:t>Registro „Meniu“</w:t>
            </w:r>
          </w:p>
        </w:tc>
        <w:tc>
          <w:tcPr>
            <w:tcW w:w="3827" w:type="dxa"/>
          </w:tcPr>
          <w:p w14:paraId="650E7C36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250"/>
              <w:jc w:val="both"/>
              <w:rPr>
                <w:sz w:val="20"/>
              </w:rPr>
            </w:pPr>
            <w:r w:rsidRPr="00377949">
              <w:rPr>
                <w:sz w:val="20"/>
              </w:rPr>
              <w:t>Meniu parinktys pasiekiamos prisijungusiems dalyviams.</w:t>
            </w:r>
          </w:p>
        </w:tc>
        <w:tc>
          <w:tcPr>
            <w:tcW w:w="1984" w:type="dxa"/>
          </w:tcPr>
          <w:p w14:paraId="77C01488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250"/>
              <w:jc w:val="both"/>
              <w:rPr>
                <w:sz w:val="20"/>
              </w:rPr>
            </w:pPr>
          </w:p>
        </w:tc>
      </w:tr>
      <w:tr w:rsidR="00FF6460" w:rsidRPr="00377949" w14:paraId="6783B6FB" w14:textId="77777777" w:rsidTr="0020360F">
        <w:trPr>
          <w:trHeight w:hRule="exact" w:val="1404"/>
        </w:trPr>
        <w:tc>
          <w:tcPr>
            <w:tcW w:w="728" w:type="dxa"/>
          </w:tcPr>
          <w:p w14:paraId="29B45537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-44"/>
              <w:jc w:val="both"/>
              <w:rPr>
                <w:sz w:val="20"/>
              </w:rPr>
            </w:pPr>
            <w:r w:rsidRPr="00377949">
              <w:rPr>
                <w:sz w:val="20"/>
              </w:rPr>
              <w:t>TS6</w:t>
            </w:r>
          </w:p>
        </w:tc>
        <w:tc>
          <w:tcPr>
            <w:tcW w:w="2410" w:type="dxa"/>
          </w:tcPr>
          <w:p w14:paraId="0635D515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425"/>
              <w:rPr>
                <w:sz w:val="20"/>
              </w:rPr>
            </w:pPr>
            <w:r w:rsidRPr="00377949">
              <w:rPr>
                <w:sz w:val="20"/>
              </w:rPr>
              <w:t>Matavimo duomenys</w:t>
            </w:r>
          </w:p>
        </w:tc>
        <w:tc>
          <w:tcPr>
            <w:tcW w:w="3827" w:type="dxa"/>
          </w:tcPr>
          <w:p w14:paraId="5A3C3FA6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250"/>
              <w:jc w:val="both"/>
              <w:rPr>
                <w:sz w:val="20"/>
              </w:rPr>
            </w:pPr>
            <w:r w:rsidRPr="00377949">
              <w:rPr>
                <w:sz w:val="20"/>
              </w:rPr>
              <w:t xml:space="preserve">Išduodančioji įstaiga iš </w:t>
            </w:r>
            <w:r>
              <w:rPr>
                <w:sz w:val="20"/>
              </w:rPr>
              <w:t xml:space="preserve">dalyvio arba </w:t>
            </w:r>
            <w:r w:rsidRPr="00377949">
              <w:rPr>
                <w:sz w:val="20"/>
              </w:rPr>
              <w:t xml:space="preserve">matavimo duomenų teikėjo reguliariai gauna </w:t>
            </w:r>
            <w:r>
              <w:rPr>
                <w:sz w:val="20"/>
              </w:rPr>
              <w:t xml:space="preserve">išduodančiosios įstaigos nustatyto laikotarpio elektros energijos gamybos </w:t>
            </w:r>
            <w:r w:rsidRPr="00377949">
              <w:rPr>
                <w:sz w:val="20"/>
              </w:rPr>
              <w:t>matavimo duomenis.</w:t>
            </w:r>
          </w:p>
        </w:tc>
        <w:tc>
          <w:tcPr>
            <w:tcW w:w="1984" w:type="dxa"/>
          </w:tcPr>
          <w:p w14:paraId="5462A5E9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250"/>
              <w:jc w:val="both"/>
              <w:rPr>
                <w:sz w:val="20"/>
              </w:rPr>
            </w:pPr>
          </w:p>
        </w:tc>
      </w:tr>
      <w:tr w:rsidR="00FF6460" w:rsidRPr="00377949" w14:paraId="69D742EE" w14:textId="77777777" w:rsidTr="00006C44">
        <w:trPr>
          <w:trHeight w:hRule="exact" w:val="1589"/>
        </w:trPr>
        <w:tc>
          <w:tcPr>
            <w:tcW w:w="728" w:type="dxa"/>
          </w:tcPr>
          <w:p w14:paraId="430FA522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-44"/>
              <w:jc w:val="both"/>
              <w:rPr>
                <w:sz w:val="20"/>
              </w:rPr>
            </w:pPr>
            <w:r w:rsidRPr="00377949">
              <w:rPr>
                <w:sz w:val="20"/>
              </w:rPr>
              <w:t>TS7</w:t>
            </w:r>
          </w:p>
        </w:tc>
        <w:tc>
          <w:tcPr>
            <w:tcW w:w="2410" w:type="dxa"/>
          </w:tcPr>
          <w:p w14:paraId="4A3EDD0C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425"/>
              <w:rPr>
                <w:sz w:val="20"/>
              </w:rPr>
            </w:pPr>
            <w:r>
              <w:rPr>
                <w:sz w:val="20"/>
              </w:rPr>
              <w:t>KG</w:t>
            </w:r>
            <w:r w:rsidRPr="00377949">
              <w:rPr>
                <w:sz w:val="20"/>
              </w:rPr>
              <w:t xml:space="preserve"> išdavimas</w:t>
            </w:r>
          </w:p>
        </w:tc>
        <w:tc>
          <w:tcPr>
            <w:tcW w:w="3827" w:type="dxa"/>
          </w:tcPr>
          <w:p w14:paraId="68B2EB13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250"/>
              <w:jc w:val="both"/>
              <w:rPr>
                <w:sz w:val="20"/>
              </w:rPr>
            </w:pPr>
            <w:r w:rsidRPr="00377949">
              <w:rPr>
                <w:sz w:val="20"/>
              </w:rPr>
              <w:t xml:space="preserve">Šią funkciją galės naudoti tik išduodančios įstaigos  dalyviai, turintys atitinkamus leidimus. </w:t>
            </w:r>
            <w:r>
              <w:rPr>
                <w:sz w:val="20"/>
              </w:rPr>
              <w:t xml:space="preserve">Išdavimas </w:t>
            </w:r>
            <w:r w:rsidRPr="00377949">
              <w:rPr>
                <w:sz w:val="20"/>
              </w:rPr>
              <w:t>galima</w:t>
            </w:r>
            <w:r>
              <w:rPr>
                <w:sz w:val="20"/>
              </w:rPr>
              <w:t>s</w:t>
            </w:r>
            <w:r w:rsidRPr="00377949">
              <w:rPr>
                <w:sz w:val="20"/>
              </w:rPr>
              <w:t xml:space="preserve">  tik po to, kai matavimo duomenys priskiriami </w:t>
            </w:r>
            <w:r>
              <w:rPr>
                <w:sz w:val="20"/>
              </w:rPr>
              <w:t xml:space="preserve">elektros energijos </w:t>
            </w:r>
            <w:r w:rsidRPr="00377949">
              <w:rPr>
                <w:sz w:val="20"/>
              </w:rPr>
              <w:t>gamybos</w:t>
            </w:r>
            <w:r>
              <w:rPr>
                <w:sz w:val="20"/>
              </w:rPr>
              <w:t xml:space="preserve"> įrenginiams</w:t>
            </w:r>
            <w:r w:rsidRPr="00377949">
              <w:rPr>
                <w:sz w:val="20"/>
              </w:rPr>
              <w:t>.</w:t>
            </w:r>
          </w:p>
        </w:tc>
        <w:tc>
          <w:tcPr>
            <w:tcW w:w="1984" w:type="dxa"/>
          </w:tcPr>
          <w:p w14:paraId="32F13050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250"/>
              <w:jc w:val="both"/>
              <w:rPr>
                <w:sz w:val="20"/>
              </w:rPr>
            </w:pPr>
          </w:p>
        </w:tc>
      </w:tr>
      <w:tr w:rsidR="00FF6460" w:rsidRPr="00377949" w14:paraId="5002DB1D" w14:textId="77777777" w:rsidTr="00006C44">
        <w:trPr>
          <w:trHeight w:val="1110"/>
        </w:trPr>
        <w:tc>
          <w:tcPr>
            <w:tcW w:w="728" w:type="dxa"/>
          </w:tcPr>
          <w:p w14:paraId="022F8473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-44"/>
              <w:jc w:val="both"/>
              <w:rPr>
                <w:sz w:val="20"/>
              </w:rPr>
            </w:pPr>
            <w:r w:rsidRPr="00377949">
              <w:rPr>
                <w:sz w:val="20"/>
              </w:rPr>
              <w:t>TS8</w:t>
            </w:r>
          </w:p>
        </w:tc>
        <w:tc>
          <w:tcPr>
            <w:tcW w:w="2410" w:type="dxa"/>
          </w:tcPr>
          <w:p w14:paraId="73F8D709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425"/>
              <w:rPr>
                <w:sz w:val="20"/>
              </w:rPr>
            </w:pPr>
            <w:r w:rsidRPr="00377949">
              <w:rPr>
                <w:sz w:val="20"/>
              </w:rPr>
              <w:t>Išduodančioji įstaiga – Pagalba</w:t>
            </w:r>
          </w:p>
        </w:tc>
        <w:tc>
          <w:tcPr>
            <w:tcW w:w="3827" w:type="dxa"/>
          </w:tcPr>
          <w:p w14:paraId="2C5E7B5E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250"/>
              <w:jc w:val="both"/>
              <w:rPr>
                <w:sz w:val="20"/>
              </w:rPr>
            </w:pPr>
            <w:r w:rsidRPr="00377949">
              <w:rPr>
                <w:sz w:val="20"/>
              </w:rPr>
              <w:t>Šią funkciją galės naudoti tik išduodančiosios įstaigos dalyviai. Numatoma galimybė registruoti užklausas pardavėjui.</w:t>
            </w:r>
          </w:p>
        </w:tc>
        <w:tc>
          <w:tcPr>
            <w:tcW w:w="1984" w:type="dxa"/>
          </w:tcPr>
          <w:p w14:paraId="3FAFA2BC" w14:textId="77777777" w:rsidR="00FF6460" w:rsidRPr="00377949" w:rsidRDefault="00FF6460" w:rsidP="0020360F">
            <w:pPr>
              <w:pStyle w:val="TableParagraph"/>
              <w:spacing w:line="240" w:lineRule="atLeast"/>
              <w:ind w:left="1" w:right="250"/>
              <w:jc w:val="both"/>
              <w:rPr>
                <w:sz w:val="20"/>
              </w:rPr>
            </w:pPr>
          </w:p>
        </w:tc>
      </w:tr>
      <w:tr w:rsidR="00FF6460" w:rsidRPr="00377949" w14:paraId="54A5A6AD" w14:textId="77777777" w:rsidTr="00006C44">
        <w:trPr>
          <w:trHeight w:hRule="exact" w:val="863"/>
        </w:trPr>
        <w:tc>
          <w:tcPr>
            <w:tcW w:w="728" w:type="dxa"/>
          </w:tcPr>
          <w:p w14:paraId="189CD90E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-44"/>
              <w:jc w:val="both"/>
              <w:rPr>
                <w:sz w:val="20"/>
              </w:rPr>
            </w:pPr>
            <w:r w:rsidRPr="00377949">
              <w:rPr>
                <w:sz w:val="20"/>
              </w:rPr>
              <w:t>TS9</w:t>
            </w:r>
          </w:p>
        </w:tc>
        <w:tc>
          <w:tcPr>
            <w:tcW w:w="2410" w:type="dxa"/>
          </w:tcPr>
          <w:p w14:paraId="543FA8AE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425"/>
              <w:rPr>
                <w:sz w:val="20"/>
              </w:rPr>
            </w:pPr>
            <w:r w:rsidRPr="00377949">
              <w:rPr>
                <w:sz w:val="20"/>
              </w:rPr>
              <w:t>Žinynas</w:t>
            </w:r>
          </w:p>
        </w:tc>
        <w:tc>
          <w:tcPr>
            <w:tcW w:w="3827" w:type="dxa"/>
          </w:tcPr>
          <w:p w14:paraId="2936F6B3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250"/>
              <w:jc w:val="both"/>
              <w:rPr>
                <w:sz w:val="20"/>
              </w:rPr>
            </w:pPr>
            <w:r w:rsidRPr="00377949">
              <w:rPr>
                <w:sz w:val="20"/>
              </w:rPr>
              <w:t>Šis skyrius turi būti prieinamas Registre, kuriuo gali naudotis išduodančioji įstaiga ir dalyviai.</w:t>
            </w:r>
          </w:p>
        </w:tc>
        <w:tc>
          <w:tcPr>
            <w:tcW w:w="1984" w:type="dxa"/>
          </w:tcPr>
          <w:p w14:paraId="3CA3028D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250"/>
              <w:jc w:val="both"/>
              <w:rPr>
                <w:sz w:val="20"/>
              </w:rPr>
            </w:pPr>
          </w:p>
        </w:tc>
      </w:tr>
      <w:tr w:rsidR="00FF6460" w:rsidRPr="00377949" w14:paraId="2E3090AC" w14:textId="77777777" w:rsidTr="0020360F">
        <w:trPr>
          <w:trHeight w:hRule="exact" w:val="578"/>
        </w:trPr>
        <w:tc>
          <w:tcPr>
            <w:tcW w:w="728" w:type="dxa"/>
          </w:tcPr>
          <w:p w14:paraId="71F81150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-44"/>
              <w:jc w:val="both"/>
              <w:rPr>
                <w:sz w:val="20"/>
              </w:rPr>
            </w:pPr>
            <w:r w:rsidRPr="00377949">
              <w:rPr>
                <w:sz w:val="20"/>
              </w:rPr>
              <w:t>TS1</w:t>
            </w:r>
            <w:r>
              <w:rPr>
                <w:sz w:val="20"/>
              </w:rPr>
              <w:t>0</w:t>
            </w:r>
          </w:p>
        </w:tc>
        <w:tc>
          <w:tcPr>
            <w:tcW w:w="2410" w:type="dxa"/>
          </w:tcPr>
          <w:p w14:paraId="54BD1B6E" w14:textId="77777777" w:rsidR="00FF6460" w:rsidRPr="00377949" w:rsidRDefault="00FF6460" w:rsidP="00006C44">
            <w:pPr>
              <w:pStyle w:val="TableParagraph"/>
              <w:spacing w:line="240" w:lineRule="atLeast"/>
              <w:ind w:left="11" w:right="141"/>
              <w:jc w:val="both"/>
              <w:rPr>
                <w:sz w:val="20"/>
              </w:rPr>
            </w:pPr>
            <w:r w:rsidRPr="00377949">
              <w:rPr>
                <w:sz w:val="20"/>
              </w:rPr>
              <w:t xml:space="preserve">AIB </w:t>
            </w:r>
            <w:r>
              <w:rPr>
                <w:sz w:val="20"/>
              </w:rPr>
              <w:t xml:space="preserve">duomenų </w:t>
            </w:r>
            <w:r w:rsidRPr="00377949">
              <w:rPr>
                <w:sz w:val="20"/>
              </w:rPr>
              <w:t>centras (AIB HUB)</w:t>
            </w:r>
          </w:p>
        </w:tc>
        <w:tc>
          <w:tcPr>
            <w:tcW w:w="3827" w:type="dxa"/>
          </w:tcPr>
          <w:p w14:paraId="75D21E0E" w14:textId="77777777" w:rsidR="00FF6460" w:rsidRPr="00377949" w:rsidRDefault="00FF6460" w:rsidP="003C0EAB">
            <w:pPr>
              <w:pStyle w:val="TableParagraph"/>
              <w:spacing w:line="240" w:lineRule="atLeast"/>
              <w:ind w:left="11" w:right="134"/>
              <w:jc w:val="both"/>
              <w:rPr>
                <w:sz w:val="20"/>
              </w:rPr>
            </w:pPr>
            <w:r w:rsidRPr="00377949">
              <w:rPr>
                <w:sz w:val="20"/>
              </w:rPr>
              <w:t xml:space="preserve">Registras turi būti susietas su AIB  </w:t>
            </w:r>
            <w:r>
              <w:rPr>
                <w:sz w:val="20"/>
              </w:rPr>
              <w:t xml:space="preserve">duomenų </w:t>
            </w:r>
            <w:r w:rsidRPr="00377949">
              <w:rPr>
                <w:sz w:val="20"/>
              </w:rPr>
              <w:t>centru (AIB HUB).</w:t>
            </w:r>
          </w:p>
        </w:tc>
        <w:tc>
          <w:tcPr>
            <w:tcW w:w="1984" w:type="dxa"/>
          </w:tcPr>
          <w:p w14:paraId="18D7E9C9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-44"/>
              <w:jc w:val="both"/>
              <w:rPr>
                <w:sz w:val="20"/>
              </w:rPr>
            </w:pPr>
          </w:p>
        </w:tc>
      </w:tr>
    </w:tbl>
    <w:p w14:paraId="182AE95C" w14:textId="77777777" w:rsidR="00FF6460" w:rsidRPr="00006C44" w:rsidRDefault="00FF6460" w:rsidP="00006C44">
      <w:pPr>
        <w:pStyle w:val="BodyText"/>
        <w:spacing w:line="240" w:lineRule="atLeast"/>
        <w:ind w:left="142" w:right="-45"/>
        <w:jc w:val="both"/>
      </w:pPr>
      <w:r w:rsidRPr="00006C44">
        <w:lastRenderedPageBreak/>
        <w:t>Nefunkciniai reikalavimai (FR):</w:t>
      </w:r>
    </w:p>
    <w:tbl>
      <w:tblPr>
        <w:tblW w:w="8949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3"/>
        <w:gridCol w:w="2456"/>
        <w:gridCol w:w="3686"/>
        <w:gridCol w:w="1984"/>
      </w:tblGrid>
      <w:tr w:rsidR="00FF6460" w:rsidRPr="00006C44" w14:paraId="63DD178B" w14:textId="77777777" w:rsidTr="00006C44">
        <w:trPr>
          <w:trHeight w:hRule="exact" w:val="614"/>
        </w:trPr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1471DDA" w14:textId="77777777" w:rsidR="00FF6460" w:rsidRPr="00006C44" w:rsidRDefault="00FF6460" w:rsidP="00006C44">
            <w:pPr>
              <w:pStyle w:val="TableParagraph"/>
              <w:spacing w:line="240" w:lineRule="atLeast"/>
              <w:ind w:left="0" w:right="-44"/>
              <w:jc w:val="center"/>
              <w:rPr>
                <w:b/>
                <w:sz w:val="20"/>
              </w:rPr>
            </w:pPr>
            <w:r w:rsidRPr="00006C44">
              <w:rPr>
                <w:b/>
                <w:sz w:val="20"/>
              </w:rPr>
              <w:t>Reik.#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0510D35" w14:textId="77777777" w:rsidR="00FF6460" w:rsidRPr="00006C44" w:rsidRDefault="00FF6460" w:rsidP="00006C44">
            <w:pPr>
              <w:pStyle w:val="TableParagraph"/>
              <w:spacing w:line="240" w:lineRule="atLeast"/>
              <w:ind w:left="0" w:right="169"/>
              <w:jc w:val="center"/>
              <w:rPr>
                <w:b/>
                <w:sz w:val="20"/>
              </w:rPr>
            </w:pPr>
            <w:r w:rsidRPr="00006C44">
              <w:rPr>
                <w:b/>
                <w:sz w:val="20"/>
              </w:rPr>
              <w:t>Nefunkciniai reikalavimai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074A25E" w14:textId="77777777" w:rsidR="00FF6460" w:rsidRPr="00006C44" w:rsidRDefault="00FF6460" w:rsidP="00006C44">
            <w:pPr>
              <w:pStyle w:val="TableParagraph"/>
              <w:spacing w:line="240" w:lineRule="atLeast"/>
              <w:ind w:left="0" w:right="254"/>
              <w:jc w:val="center"/>
              <w:rPr>
                <w:b/>
                <w:sz w:val="20"/>
              </w:rPr>
            </w:pPr>
            <w:r w:rsidRPr="00006C44">
              <w:rPr>
                <w:b/>
                <w:sz w:val="20"/>
              </w:rPr>
              <w:t>Aprašymas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585AA25" w14:textId="77777777" w:rsidR="00FF6460" w:rsidRPr="00006C44" w:rsidRDefault="00FF6460" w:rsidP="00006C44">
            <w:pPr>
              <w:pStyle w:val="TableParagraph"/>
              <w:spacing w:line="240" w:lineRule="atLeast"/>
              <w:ind w:left="0" w:right="254"/>
              <w:jc w:val="center"/>
              <w:rPr>
                <w:b/>
                <w:sz w:val="20"/>
              </w:rPr>
            </w:pPr>
            <w:r w:rsidRPr="00006C44">
              <w:rPr>
                <w:b/>
                <w:sz w:val="20"/>
              </w:rPr>
              <w:t>Tiekėjo atitiktis reikalavimams</w:t>
            </w:r>
          </w:p>
        </w:tc>
      </w:tr>
      <w:tr w:rsidR="00FF6460" w:rsidRPr="00377949" w14:paraId="50FF504F" w14:textId="77777777" w:rsidTr="00006C44">
        <w:trPr>
          <w:trHeight w:hRule="exact" w:val="1286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D21FD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-44"/>
              <w:jc w:val="both"/>
              <w:rPr>
                <w:sz w:val="20"/>
              </w:rPr>
            </w:pPr>
            <w:r w:rsidRPr="00377949">
              <w:rPr>
                <w:sz w:val="20"/>
              </w:rPr>
              <w:t>TS1</w:t>
            </w:r>
            <w:r>
              <w:rPr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DAF5E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169"/>
              <w:rPr>
                <w:sz w:val="20"/>
              </w:rPr>
            </w:pPr>
            <w:r w:rsidRPr="00377949">
              <w:rPr>
                <w:sz w:val="20"/>
              </w:rPr>
              <w:t>Sistemos prieinamumas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D756E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115" w:right="254" w:hanging="475"/>
              <w:jc w:val="both"/>
              <w:rPr>
                <w:sz w:val="20"/>
              </w:rPr>
            </w:pPr>
            <w:r w:rsidRPr="00377949">
              <w:rPr>
                <w:sz w:val="20"/>
              </w:rPr>
              <w:t>Sistemos prieinamumo ir techninės priežiūros reikalavimai</w:t>
            </w:r>
            <w:r>
              <w:rPr>
                <w:sz w:val="20"/>
              </w:rPr>
              <w:t xml:space="preserve">. </w:t>
            </w:r>
            <w:r w:rsidRPr="000A2A83">
              <w:rPr>
                <w:sz w:val="20"/>
              </w:rPr>
              <w:t>Sistema turi užtikrinti nepertraukiamą veikimą ir prieinamumą darbo dienomis nuo 7.00 iki 18.00 val.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EACFD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115" w:right="254" w:hanging="475"/>
              <w:jc w:val="both"/>
              <w:rPr>
                <w:sz w:val="20"/>
              </w:rPr>
            </w:pPr>
          </w:p>
        </w:tc>
      </w:tr>
      <w:tr w:rsidR="00FF6460" w:rsidRPr="00377949" w14:paraId="3DCF8FDC" w14:textId="77777777" w:rsidTr="00FF6460">
        <w:trPr>
          <w:trHeight w:hRule="exact" w:val="113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8BDD7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-44"/>
              <w:jc w:val="both"/>
              <w:rPr>
                <w:sz w:val="20"/>
              </w:rPr>
            </w:pPr>
            <w:r w:rsidRPr="00377949">
              <w:rPr>
                <w:sz w:val="20"/>
              </w:rPr>
              <w:t>TS1</w:t>
            </w:r>
            <w:r>
              <w:rPr>
                <w:sz w:val="20"/>
              </w:rPr>
              <w:t>2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7C475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169"/>
              <w:rPr>
                <w:sz w:val="20"/>
              </w:rPr>
            </w:pPr>
            <w:r w:rsidRPr="00377949">
              <w:rPr>
                <w:sz w:val="20"/>
              </w:rPr>
              <w:t>Pagalba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8B750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115" w:right="254" w:hanging="475"/>
              <w:jc w:val="both"/>
              <w:rPr>
                <w:sz w:val="20"/>
              </w:rPr>
            </w:pPr>
            <w:r w:rsidRPr="00377949">
              <w:rPr>
                <w:sz w:val="20"/>
              </w:rPr>
              <w:t>Pagalba išduodančiajai institucijai reikalinga 7:30–16:30 val., 5 dienas per savaitę (nuo pirmadienio iki penktadienio).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D46BE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115" w:right="254" w:hanging="475"/>
              <w:jc w:val="both"/>
              <w:rPr>
                <w:sz w:val="20"/>
              </w:rPr>
            </w:pPr>
          </w:p>
        </w:tc>
      </w:tr>
      <w:tr w:rsidR="00FF6460" w:rsidRPr="00377949" w14:paraId="664AE0CA" w14:textId="77777777" w:rsidTr="00FF6460">
        <w:trPr>
          <w:trHeight w:hRule="exact" w:val="86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EC489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-44"/>
              <w:jc w:val="both"/>
              <w:rPr>
                <w:sz w:val="20"/>
              </w:rPr>
            </w:pPr>
            <w:r w:rsidRPr="00377949">
              <w:rPr>
                <w:sz w:val="20"/>
              </w:rPr>
              <w:t>TS1</w:t>
            </w:r>
            <w:r>
              <w:rPr>
                <w:sz w:val="20"/>
              </w:rPr>
              <w:t>3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69EE6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169"/>
              <w:rPr>
                <w:sz w:val="20"/>
              </w:rPr>
            </w:pPr>
            <w:r w:rsidRPr="00377949">
              <w:rPr>
                <w:sz w:val="20"/>
              </w:rPr>
              <w:t>Duomenų saugojimas ir atsarginės kopijos sukūrimas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C34F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115" w:right="254" w:hanging="475"/>
              <w:jc w:val="both"/>
              <w:rPr>
                <w:sz w:val="20"/>
              </w:rPr>
            </w:pPr>
            <w:r w:rsidRPr="00377949">
              <w:rPr>
                <w:sz w:val="20"/>
              </w:rPr>
              <w:t>LITGRID AB duomenų saugojimo ir atsarginės kopijos kūrimo reikalavimai.</w:t>
            </w:r>
            <w:r w:rsidRPr="00377949" w:rsidDel="00A025EE">
              <w:rPr>
                <w:sz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37ACE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115" w:right="254" w:hanging="475"/>
              <w:jc w:val="both"/>
              <w:rPr>
                <w:sz w:val="20"/>
              </w:rPr>
            </w:pPr>
          </w:p>
        </w:tc>
      </w:tr>
      <w:tr w:rsidR="00FF6460" w:rsidRPr="00377949" w14:paraId="3C91B97D" w14:textId="77777777" w:rsidTr="00FF6460">
        <w:trPr>
          <w:trHeight w:hRule="exact" w:val="114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88D0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-44"/>
              <w:jc w:val="both"/>
              <w:rPr>
                <w:sz w:val="20"/>
              </w:rPr>
            </w:pPr>
            <w:r w:rsidRPr="00377949">
              <w:rPr>
                <w:sz w:val="20"/>
              </w:rPr>
              <w:t>TS1</w:t>
            </w:r>
            <w:r>
              <w:rPr>
                <w:sz w:val="20"/>
              </w:rPr>
              <w:t>4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7A4B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169"/>
              <w:rPr>
                <w:sz w:val="20"/>
              </w:rPr>
            </w:pPr>
            <w:r w:rsidRPr="00377949">
              <w:rPr>
                <w:sz w:val="20"/>
              </w:rPr>
              <w:t>Sistemos atkūrimas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743D9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115" w:right="254" w:hanging="475"/>
              <w:jc w:val="both"/>
              <w:rPr>
                <w:sz w:val="20"/>
              </w:rPr>
            </w:pPr>
            <w:r w:rsidRPr="00377949">
              <w:rPr>
                <w:sz w:val="20"/>
              </w:rPr>
              <w:t>Pardavėjas turi pateikti avarinio atkūrimo planą, kuris apimtų atsarginių kopijų kūrimą, duomenų perkėlimą ir pagalbą LITGRID AB.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A2F1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115" w:right="254" w:hanging="475"/>
              <w:jc w:val="both"/>
              <w:rPr>
                <w:sz w:val="20"/>
              </w:rPr>
            </w:pPr>
          </w:p>
        </w:tc>
      </w:tr>
      <w:tr w:rsidR="00FF6460" w:rsidRPr="00377949" w14:paraId="04AADF6F" w14:textId="77777777" w:rsidTr="00FF6460">
        <w:trPr>
          <w:trHeight w:hRule="exact" w:val="85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5C441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-44"/>
              <w:jc w:val="both"/>
              <w:rPr>
                <w:sz w:val="20"/>
              </w:rPr>
            </w:pPr>
            <w:r w:rsidRPr="00377949">
              <w:rPr>
                <w:sz w:val="20"/>
              </w:rPr>
              <w:t>TS1</w:t>
            </w:r>
            <w:r>
              <w:rPr>
                <w:sz w:val="20"/>
              </w:rPr>
              <w:t>5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6D544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169"/>
              <w:rPr>
                <w:sz w:val="20"/>
              </w:rPr>
            </w:pPr>
            <w:r w:rsidRPr="00377949">
              <w:rPr>
                <w:sz w:val="20"/>
              </w:rPr>
              <w:t>Sistemos įdiegimas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81E0" w14:textId="3DD34E79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115" w:right="254" w:hanging="475"/>
              <w:jc w:val="both"/>
              <w:rPr>
                <w:sz w:val="20"/>
              </w:rPr>
            </w:pPr>
            <w:r>
              <w:rPr>
                <w:sz w:val="20"/>
              </w:rPr>
              <w:t xml:space="preserve">Per 5 dienas nuo sutarties pasirašymo bet ne ankščiau nei </w:t>
            </w:r>
            <w:r w:rsidRPr="00BC5134">
              <w:rPr>
                <w:sz w:val="20"/>
              </w:rPr>
              <w:t xml:space="preserve">nuo </w:t>
            </w:r>
            <w:r w:rsidRPr="00BC5134">
              <w:rPr>
                <w:sz w:val="20"/>
                <w:lang w:val="it-IT"/>
              </w:rPr>
              <w:t>2026 m.</w:t>
            </w:r>
            <w:r w:rsidRPr="00BC5134">
              <w:rPr>
                <w:sz w:val="20"/>
              </w:rPr>
              <w:t xml:space="preserve"> </w:t>
            </w:r>
            <w:r>
              <w:rPr>
                <w:sz w:val="20"/>
              </w:rPr>
              <w:t>r</w:t>
            </w:r>
            <w:r w:rsidRPr="00BC5134">
              <w:rPr>
                <w:sz w:val="20"/>
              </w:rPr>
              <w:t>ugsėjo 1</w:t>
            </w:r>
            <w:r>
              <w:rPr>
                <w:sz w:val="20"/>
              </w:rPr>
              <w:t>0</w:t>
            </w:r>
            <w:r w:rsidRPr="00BC5134">
              <w:rPr>
                <w:sz w:val="20"/>
              </w:rPr>
              <w:t xml:space="preserve"> d.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31EA1" w14:textId="77777777" w:rsidR="00FF6460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115" w:right="254" w:hanging="475"/>
              <w:jc w:val="both"/>
              <w:rPr>
                <w:sz w:val="20"/>
              </w:rPr>
            </w:pPr>
          </w:p>
        </w:tc>
      </w:tr>
      <w:tr w:rsidR="00FF6460" w:rsidRPr="00377949" w14:paraId="107824F7" w14:textId="77777777" w:rsidTr="00FF6460">
        <w:trPr>
          <w:trHeight w:hRule="exact" w:val="205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A49BE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-44"/>
              <w:jc w:val="both"/>
              <w:rPr>
                <w:sz w:val="20"/>
              </w:rPr>
            </w:pPr>
            <w:r w:rsidRPr="00377949">
              <w:rPr>
                <w:sz w:val="20"/>
              </w:rPr>
              <w:t>TS1</w:t>
            </w:r>
            <w:r>
              <w:rPr>
                <w:sz w:val="20"/>
              </w:rPr>
              <w:t>6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BBC23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169"/>
              <w:rPr>
                <w:sz w:val="20"/>
              </w:rPr>
            </w:pPr>
            <w:r w:rsidRPr="00377949">
              <w:rPr>
                <w:sz w:val="20"/>
              </w:rPr>
              <w:t>Identifikacija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7ACF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115" w:right="254" w:hanging="475"/>
              <w:jc w:val="both"/>
              <w:rPr>
                <w:sz w:val="20"/>
              </w:rPr>
            </w:pPr>
            <w:r w:rsidRPr="00377949">
              <w:rPr>
                <w:sz w:val="20"/>
              </w:rPr>
              <w:t>Sistema turėtų palaikyti atitinkamus leidimų valdymo lygius.</w:t>
            </w:r>
          </w:p>
          <w:p w14:paraId="750D26D8" w14:textId="77777777" w:rsidR="00FF6460" w:rsidRPr="00377949" w:rsidRDefault="00FF6460" w:rsidP="0020360F">
            <w:pPr>
              <w:pStyle w:val="TableParagraph"/>
              <w:numPr>
                <w:ilvl w:val="0"/>
                <w:numId w:val="16"/>
              </w:numPr>
              <w:tabs>
                <w:tab w:val="left" w:pos="267"/>
              </w:tabs>
              <w:spacing w:line="240" w:lineRule="atLeast"/>
              <w:ind w:right="254"/>
              <w:jc w:val="both"/>
              <w:rPr>
                <w:sz w:val="20"/>
              </w:rPr>
            </w:pPr>
            <w:r w:rsidRPr="00377949">
              <w:rPr>
                <w:sz w:val="20"/>
              </w:rPr>
              <w:t>Prieigos ir leidimo lygis turėtų būti valdomas pagal suteiktas teises ar saugumo lygius.</w:t>
            </w:r>
          </w:p>
          <w:p w14:paraId="14982FE5" w14:textId="77777777" w:rsidR="00FF6460" w:rsidRPr="00377949" w:rsidRDefault="00FF6460" w:rsidP="0020360F">
            <w:pPr>
              <w:pStyle w:val="TableParagraph"/>
              <w:numPr>
                <w:ilvl w:val="0"/>
                <w:numId w:val="16"/>
              </w:numPr>
              <w:tabs>
                <w:tab w:val="left" w:pos="267"/>
              </w:tabs>
              <w:spacing w:line="240" w:lineRule="atLeast"/>
              <w:ind w:right="254"/>
              <w:jc w:val="both"/>
              <w:rPr>
                <w:sz w:val="20"/>
              </w:rPr>
            </w:pPr>
            <w:r w:rsidRPr="00377949">
              <w:rPr>
                <w:sz w:val="20"/>
              </w:rPr>
              <w:t>Teisių ir saugumo lygių valdymą turėtų būti galima vykdyti per tinkamą sąsają.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22EBF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115" w:right="254" w:hanging="475"/>
              <w:jc w:val="both"/>
              <w:rPr>
                <w:sz w:val="20"/>
              </w:rPr>
            </w:pPr>
          </w:p>
        </w:tc>
      </w:tr>
      <w:tr w:rsidR="00FF6460" w:rsidRPr="00377949" w14:paraId="740077AA" w14:textId="77777777" w:rsidTr="00FF6460">
        <w:trPr>
          <w:trHeight w:hRule="exact" w:val="483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EC775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-44"/>
              <w:jc w:val="both"/>
              <w:rPr>
                <w:sz w:val="20"/>
              </w:rPr>
            </w:pPr>
            <w:r w:rsidRPr="00377949">
              <w:rPr>
                <w:sz w:val="20"/>
              </w:rPr>
              <w:t>TS</w:t>
            </w:r>
            <w:r>
              <w:rPr>
                <w:sz w:val="20"/>
              </w:rPr>
              <w:t>17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6C864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169"/>
              <w:rPr>
                <w:sz w:val="20"/>
              </w:rPr>
            </w:pPr>
            <w:r w:rsidRPr="00377949">
              <w:rPr>
                <w:sz w:val="20"/>
              </w:rPr>
              <w:t>Saugumas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28BF4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115" w:right="254" w:hanging="475"/>
              <w:jc w:val="both"/>
              <w:rPr>
                <w:sz w:val="20"/>
              </w:rPr>
            </w:pPr>
            <w:r w:rsidRPr="00377949">
              <w:rPr>
                <w:sz w:val="20"/>
              </w:rPr>
              <w:t>Saugumo reikalavimai išdėstyti 1 priede.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FF17F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115" w:right="254" w:hanging="475"/>
              <w:jc w:val="both"/>
              <w:rPr>
                <w:sz w:val="20"/>
              </w:rPr>
            </w:pPr>
          </w:p>
        </w:tc>
      </w:tr>
      <w:tr w:rsidR="00FF6460" w:rsidRPr="00377949" w14:paraId="501D3C00" w14:textId="77777777" w:rsidTr="00FF6460">
        <w:trPr>
          <w:trHeight w:hRule="exact" w:val="108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BAF7D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-44"/>
              <w:jc w:val="both"/>
              <w:rPr>
                <w:sz w:val="20"/>
              </w:rPr>
            </w:pPr>
            <w:r w:rsidRPr="00377949">
              <w:rPr>
                <w:sz w:val="20"/>
              </w:rPr>
              <w:t>TS</w:t>
            </w:r>
            <w:r>
              <w:rPr>
                <w:sz w:val="20"/>
              </w:rPr>
              <w:t>18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83CA1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169"/>
              <w:rPr>
                <w:sz w:val="20"/>
              </w:rPr>
            </w:pPr>
            <w:r w:rsidRPr="00377949">
              <w:rPr>
                <w:sz w:val="20"/>
              </w:rPr>
              <w:t>Integravimas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CDBF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115" w:right="254" w:hanging="475"/>
              <w:jc w:val="both"/>
              <w:rPr>
                <w:sz w:val="20"/>
              </w:rPr>
            </w:pPr>
            <w:r w:rsidRPr="00377949">
              <w:rPr>
                <w:sz w:val="20"/>
              </w:rPr>
              <w:t>Sistemoje turi būti naudojamos tinkamos sąsajos (interneto paslaugos) duomenų skirstymui ir gavimui iš sistemos.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3E963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115" w:right="254" w:hanging="475"/>
              <w:jc w:val="both"/>
              <w:rPr>
                <w:sz w:val="20"/>
              </w:rPr>
            </w:pPr>
          </w:p>
        </w:tc>
      </w:tr>
      <w:tr w:rsidR="00FF6460" w:rsidRPr="00377949" w14:paraId="68963DAE" w14:textId="77777777" w:rsidTr="00FF6460">
        <w:trPr>
          <w:trHeight w:hRule="exact" w:val="105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BF51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-44"/>
              <w:jc w:val="both"/>
              <w:rPr>
                <w:sz w:val="20"/>
              </w:rPr>
            </w:pPr>
            <w:r w:rsidRPr="00377949">
              <w:rPr>
                <w:sz w:val="20"/>
              </w:rPr>
              <w:t>TS</w:t>
            </w:r>
            <w:r>
              <w:rPr>
                <w:sz w:val="20"/>
              </w:rPr>
              <w:t>19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F4ECF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0" w:right="169"/>
              <w:rPr>
                <w:sz w:val="20"/>
              </w:rPr>
            </w:pPr>
            <w:r w:rsidRPr="00377949">
              <w:rPr>
                <w:sz w:val="20"/>
              </w:rPr>
              <w:t>Duomenų eksportavimas / importavimas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F2083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115" w:right="254" w:hanging="475"/>
              <w:jc w:val="both"/>
              <w:rPr>
                <w:sz w:val="20"/>
              </w:rPr>
            </w:pPr>
            <w:r w:rsidRPr="00377949">
              <w:rPr>
                <w:sz w:val="20"/>
              </w:rPr>
              <w:t>Sistema turi suteikti galimybę eksportuoti / importuoti didelius kiekius duomenų (ataskaitų) iš sistemos / į sistemą.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EF5BE" w14:textId="77777777" w:rsidR="00FF6460" w:rsidRPr="00377949" w:rsidRDefault="00FF6460" w:rsidP="0020360F">
            <w:pPr>
              <w:pStyle w:val="TableParagraph"/>
              <w:numPr>
                <w:ilvl w:val="0"/>
                <w:numId w:val="4"/>
              </w:numPr>
              <w:spacing w:line="240" w:lineRule="atLeast"/>
              <w:ind w:left="115" w:right="254" w:hanging="475"/>
              <w:jc w:val="both"/>
              <w:rPr>
                <w:sz w:val="20"/>
              </w:rPr>
            </w:pPr>
          </w:p>
        </w:tc>
      </w:tr>
    </w:tbl>
    <w:p w14:paraId="66C93D3C" w14:textId="77777777" w:rsidR="00FF6460" w:rsidRPr="00377949" w:rsidRDefault="00FF6460" w:rsidP="00FF6460">
      <w:pPr>
        <w:pStyle w:val="BodyText"/>
        <w:spacing w:line="240" w:lineRule="atLeast"/>
        <w:ind w:right="-44"/>
        <w:jc w:val="both"/>
        <w:rPr>
          <w:sz w:val="12"/>
        </w:rPr>
      </w:pPr>
    </w:p>
    <w:p w14:paraId="240074F8" w14:textId="77777777" w:rsidR="00536A8C" w:rsidRPr="00377949" w:rsidRDefault="00BD1E24" w:rsidP="00377949">
      <w:pPr>
        <w:pStyle w:val="BodyText"/>
        <w:spacing w:line="240" w:lineRule="atLeast"/>
        <w:ind w:right="-44"/>
        <w:jc w:val="both"/>
      </w:pPr>
      <w:r w:rsidRPr="00377949">
        <w:t>PRIDEDAMA:</w:t>
      </w:r>
    </w:p>
    <w:p w14:paraId="40940803" w14:textId="77777777" w:rsidR="00536A8C" w:rsidRPr="00377949" w:rsidRDefault="00BD1E24" w:rsidP="00377949">
      <w:pPr>
        <w:pStyle w:val="BodyText"/>
        <w:spacing w:line="240" w:lineRule="atLeast"/>
        <w:ind w:right="-44"/>
        <w:jc w:val="both"/>
      </w:pPr>
      <w:r w:rsidRPr="00377949">
        <w:t>1 priedas. Informacijos saugumo reikalavimai.</w:t>
      </w:r>
    </w:p>
    <w:sectPr w:rsidR="00536A8C" w:rsidRPr="00377949" w:rsidSect="00EB5603">
      <w:footerReference w:type="default" r:id="rId11"/>
      <w:pgSz w:w="11910" w:h="16850"/>
      <w:pgMar w:top="1380" w:right="1060" w:bottom="1134" w:left="1680" w:header="0" w:footer="735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D9BAD" w14:textId="77777777" w:rsidR="007459FB" w:rsidRDefault="007459FB">
      <w:r>
        <w:separator/>
      </w:r>
    </w:p>
  </w:endnote>
  <w:endnote w:type="continuationSeparator" w:id="0">
    <w:p w14:paraId="5572D098" w14:textId="77777777" w:rsidR="007459FB" w:rsidRDefault="0074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6560853"/>
      <w:docPartObj>
        <w:docPartGallery w:val="Page Numbers (Bottom of Page)"/>
        <w:docPartUnique/>
      </w:docPartObj>
    </w:sdtPr>
    <w:sdtEndPr/>
    <w:sdtContent>
      <w:p w14:paraId="172BAF28" w14:textId="4EEFE51A" w:rsidR="00650430" w:rsidRDefault="007459FB">
        <w:pPr>
          <w:pStyle w:val="Footer"/>
          <w:jc w:val="center"/>
        </w:pPr>
        <w:sdt>
          <w:sdtPr>
            <w:alias w:val="Title"/>
            <w:tag w:val=""/>
            <w:id w:val="101395110"/>
            <w:placeholder>
              <w:docPart w:val="DC8C92DA6DCA45A48032BF6B36E8EC2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r w:rsidR="00650430">
              <w:t>Konfidencialu</w:t>
            </w:r>
          </w:sdtContent>
        </w:sdt>
        <w:r w:rsidR="00650430">
          <w:tab/>
        </w:r>
        <w:r w:rsidR="00650430">
          <w:fldChar w:fldCharType="begin"/>
        </w:r>
        <w:r w:rsidR="00650430">
          <w:instrText>PAGE   \* MERGEFORMAT</w:instrText>
        </w:r>
        <w:r w:rsidR="00650430">
          <w:fldChar w:fldCharType="separate"/>
        </w:r>
        <w:r w:rsidR="007164DB">
          <w:rPr>
            <w:noProof/>
          </w:rPr>
          <w:t>1</w:t>
        </w:r>
        <w:r w:rsidR="00650430">
          <w:fldChar w:fldCharType="end"/>
        </w:r>
        <w:r w:rsidR="00650430">
          <w:tab/>
        </w:r>
        <w:r w:rsidR="00650430">
          <w:fldChar w:fldCharType="begin"/>
        </w:r>
        <w:r w:rsidR="00650430">
          <w:instrText xml:space="preserve"> TIME \@ "yyyy.MM.dd" </w:instrText>
        </w:r>
        <w:r w:rsidR="00650430">
          <w:fldChar w:fldCharType="separate"/>
        </w:r>
        <w:r w:rsidR="003C0EAB">
          <w:rPr>
            <w:noProof/>
          </w:rPr>
          <w:t>2026.08.07</w:t>
        </w:r>
        <w:r w:rsidR="00650430">
          <w:fldChar w:fldCharType="end"/>
        </w:r>
      </w:p>
    </w:sdtContent>
  </w:sdt>
  <w:p w14:paraId="01EB54E5" w14:textId="77777777" w:rsidR="00536A8C" w:rsidRDefault="00536A8C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3BCE5" w14:textId="77777777" w:rsidR="007459FB" w:rsidRDefault="007459FB">
      <w:r>
        <w:separator/>
      </w:r>
    </w:p>
  </w:footnote>
  <w:footnote w:type="continuationSeparator" w:id="0">
    <w:p w14:paraId="6EBBF5F3" w14:textId="77777777" w:rsidR="007459FB" w:rsidRDefault="007459FB">
      <w:r>
        <w:continuationSeparator/>
      </w:r>
    </w:p>
  </w:footnote>
  <w:footnote w:id="1">
    <w:p w14:paraId="49450A52" w14:textId="616BCCD9" w:rsidR="00377949" w:rsidRDefault="0037794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687221" w:rsidRPr="00687221">
        <w:t>https://www.aib-net.org/sites/default/files/assets/facts/domain-protocols/AIB-2020-DPLT-20201208%20Domain%20Protocol%20Lithuania%20EECS7_0.pdf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A026A"/>
    <w:multiLevelType w:val="multilevel"/>
    <w:tmpl w:val="AE0EEE24"/>
    <w:lvl w:ilvl="0">
      <w:start w:val="2"/>
      <w:numFmt w:val="decimal"/>
      <w:lvlText w:val="%1"/>
      <w:lvlJc w:val="left"/>
      <w:pPr>
        <w:ind w:left="360" w:hanging="360"/>
      </w:pPr>
      <w:rPr>
        <w:rFonts w:ascii="Arial" w:hint="default"/>
        <w:sz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rebuchet MS" w:hAnsi="Trebuchet MS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Arial" w:hint="default"/>
        <w:sz w:val="22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Arial" w:hint="default"/>
        <w:sz w:val="22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Arial" w:hint="default"/>
        <w:sz w:val="22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Arial" w:hint="default"/>
        <w:sz w:val="22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Arial" w:hint="default"/>
        <w:sz w:val="22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Arial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Arial" w:hint="default"/>
        <w:sz w:val="22"/>
      </w:rPr>
    </w:lvl>
  </w:abstractNum>
  <w:abstractNum w:abstractNumId="1" w15:restartNumberingAfterBreak="0">
    <w:nsid w:val="0BED4085"/>
    <w:multiLevelType w:val="multilevel"/>
    <w:tmpl w:val="FD265BDA"/>
    <w:lvl w:ilvl="0">
      <w:start w:val="2"/>
      <w:numFmt w:val="decimal"/>
      <w:lvlText w:val="%1"/>
      <w:lvlJc w:val="left"/>
      <w:pPr>
        <w:ind w:left="360" w:hanging="360"/>
      </w:pPr>
      <w:rPr>
        <w:rFonts w:ascii="Arial" w:hint="default"/>
        <w:sz w:val="22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ascii="Arial" w:hint="default"/>
        <w:sz w:val="22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Arial" w:hint="default"/>
        <w:sz w:val="22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Arial" w:hint="default"/>
        <w:sz w:val="22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Arial" w:hint="default"/>
        <w:sz w:val="22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Arial" w:hint="default"/>
        <w:sz w:val="22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Arial" w:hint="default"/>
        <w:sz w:val="22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Arial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Arial" w:hint="default"/>
        <w:sz w:val="22"/>
      </w:rPr>
    </w:lvl>
  </w:abstractNum>
  <w:abstractNum w:abstractNumId="2" w15:restartNumberingAfterBreak="0">
    <w:nsid w:val="10216A32"/>
    <w:multiLevelType w:val="hybridMultilevel"/>
    <w:tmpl w:val="93B4CF0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3661A"/>
    <w:multiLevelType w:val="hybridMultilevel"/>
    <w:tmpl w:val="61F0B894"/>
    <w:lvl w:ilvl="0" w:tplc="0427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4" w15:restartNumberingAfterBreak="0">
    <w:nsid w:val="134C0420"/>
    <w:multiLevelType w:val="multilevel"/>
    <w:tmpl w:val="1BBEA0E8"/>
    <w:lvl w:ilvl="0">
      <w:start w:val="1"/>
      <w:numFmt w:val="decimal"/>
      <w:lvlText w:val="%1."/>
      <w:lvlJc w:val="left"/>
      <w:pPr>
        <w:ind w:left="826" w:hanging="708"/>
      </w:pPr>
      <w:rPr>
        <w:rFonts w:ascii="Trebuchet MS" w:eastAsia="Trebuchet MS" w:hAnsi="Trebuchet MS" w:cs="Trebuchet MS" w:hint="default"/>
        <w:b/>
        <w:bCs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732" w:hanging="615"/>
      </w:pPr>
      <w:rPr>
        <w:rFonts w:ascii="Trebuchet MS" w:eastAsia="Trebuchet MS" w:hAnsi="Trebuchet MS" w:cs="Trebuchet MS" w:hint="default"/>
        <w:b/>
        <w:bCs/>
        <w:spacing w:val="-2"/>
        <w:w w:val="99"/>
        <w:sz w:val="20"/>
        <w:szCs w:val="20"/>
      </w:rPr>
    </w:lvl>
    <w:lvl w:ilvl="2">
      <w:numFmt w:val="bullet"/>
      <w:lvlText w:val=""/>
      <w:lvlJc w:val="left"/>
      <w:pPr>
        <w:ind w:left="830" w:hanging="356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1843" w:hanging="356"/>
      </w:pPr>
      <w:rPr>
        <w:rFonts w:hint="default"/>
      </w:rPr>
    </w:lvl>
    <w:lvl w:ilvl="4">
      <w:numFmt w:val="bullet"/>
      <w:lvlText w:val="•"/>
      <w:lvlJc w:val="left"/>
      <w:pPr>
        <w:ind w:left="2846" w:hanging="356"/>
      </w:pPr>
      <w:rPr>
        <w:rFonts w:hint="default"/>
      </w:rPr>
    </w:lvl>
    <w:lvl w:ilvl="5">
      <w:numFmt w:val="bullet"/>
      <w:lvlText w:val="•"/>
      <w:lvlJc w:val="left"/>
      <w:pPr>
        <w:ind w:left="3849" w:hanging="356"/>
      </w:pPr>
      <w:rPr>
        <w:rFonts w:hint="default"/>
      </w:rPr>
    </w:lvl>
    <w:lvl w:ilvl="6">
      <w:numFmt w:val="bullet"/>
      <w:lvlText w:val="•"/>
      <w:lvlJc w:val="left"/>
      <w:pPr>
        <w:ind w:left="4853" w:hanging="356"/>
      </w:pPr>
      <w:rPr>
        <w:rFonts w:hint="default"/>
      </w:rPr>
    </w:lvl>
    <w:lvl w:ilvl="7">
      <w:numFmt w:val="bullet"/>
      <w:lvlText w:val="•"/>
      <w:lvlJc w:val="left"/>
      <w:pPr>
        <w:ind w:left="5856" w:hanging="356"/>
      </w:pPr>
      <w:rPr>
        <w:rFonts w:hint="default"/>
      </w:rPr>
    </w:lvl>
    <w:lvl w:ilvl="8">
      <w:numFmt w:val="bullet"/>
      <w:lvlText w:val="•"/>
      <w:lvlJc w:val="left"/>
      <w:pPr>
        <w:ind w:left="6859" w:hanging="356"/>
      </w:pPr>
      <w:rPr>
        <w:rFonts w:hint="default"/>
      </w:rPr>
    </w:lvl>
  </w:abstractNum>
  <w:abstractNum w:abstractNumId="5" w15:restartNumberingAfterBreak="0">
    <w:nsid w:val="25061EE3"/>
    <w:multiLevelType w:val="hybridMultilevel"/>
    <w:tmpl w:val="29D4FA50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81081"/>
    <w:multiLevelType w:val="hybridMultilevel"/>
    <w:tmpl w:val="9CDAED8C"/>
    <w:lvl w:ilvl="0" w:tplc="0427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30171693"/>
    <w:multiLevelType w:val="hybridMultilevel"/>
    <w:tmpl w:val="79146E5C"/>
    <w:lvl w:ilvl="0" w:tplc="0427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370205F3"/>
    <w:multiLevelType w:val="hybridMultilevel"/>
    <w:tmpl w:val="C052ADDE"/>
    <w:lvl w:ilvl="0" w:tplc="0427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" w15:restartNumberingAfterBreak="0">
    <w:nsid w:val="494A5DDD"/>
    <w:multiLevelType w:val="hybridMultilevel"/>
    <w:tmpl w:val="56EADAE8"/>
    <w:lvl w:ilvl="0" w:tplc="549C517C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6430D9"/>
    <w:multiLevelType w:val="hybridMultilevel"/>
    <w:tmpl w:val="82823A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349AD"/>
    <w:multiLevelType w:val="hybridMultilevel"/>
    <w:tmpl w:val="6D5836C0"/>
    <w:lvl w:ilvl="0" w:tplc="BBB49F92">
      <w:numFmt w:val="bullet"/>
      <w:lvlText w:val="•"/>
      <w:lvlJc w:val="left"/>
      <w:pPr>
        <w:ind w:left="266" w:hanging="166"/>
      </w:pPr>
      <w:rPr>
        <w:rFonts w:ascii="Trebuchet MS" w:eastAsia="Trebuchet MS" w:hAnsi="Trebuchet MS" w:cs="Trebuchet MS" w:hint="default"/>
        <w:w w:val="99"/>
        <w:sz w:val="20"/>
        <w:szCs w:val="20"/>
      </w:rPr>
    </w:lvl>
    <w:lvl w:ilvl="1" w:tplc="549C517C">
      <w:numFmt w:val="bullet"/>
      <w:lvlText w:val="•"/>
      <w:lvlJc w:val="left"/>
      <w:pPr>
        <w:ind w:left="780" w:hanging="166"/>
      </w:pPr>
      <w:rPr>
        <w:rFonts w:hint="default"/>
      </w:rPr>
    </w:lvl>
    <w:lvl w:ilvl="2" w:tplc="890AD2CA">
      <w:numFmt w:val="bullet"/>
      <w:lvlText w:val="•"/>
      <w:lvlJc w:val="left"/>
      <w:pPr>
        <w:ind w:left="1301" w:hanging="166"/>
      </w:pPr>
      <w:rPr>
        <w:rFonts w:hint="default"/>
      </w:rPr>
    </w:lvl>
    <w:lvl w:ilvl="3" w:tplc="4FAE4DB2">
      <w:numFmt w:val="bullet"/>
      <w:lvlText w:val="•"/>
      <w:lvlJc w:val="left"/>
      <w:pPr>
        <w:ind w:left="1822" w:hanging="166"/>
      </w:pPr>
      <w:rPr>
        <w:rFonts w:hint="default"/>
      </w:rPr>
    </w:lvl>
    <w:lvl w:ilvl="4" w:tplc="041C29EA">
      <w:numFmt w:val="bullet"/>
      <w:lvlText w:val="•"/>
      <w:lvlJc w:val="left"/>
      <w:pPr>
        <w:ind w:left="2343" w:hanging="166"/>
      </w:pPr>
      <w:rPr>
        <w:rFonts w:hint="default"/>
      </w:rPr>
    </w:lvl>
    <w:lvl w:ilvl="5" w:tplc="4EBE3666">
      <w:numFmt w:val="bullet"/>
      <w:lvlText w:val="•"/>
      <w:lvlJc w:val="left"/>
      <w:pPr>
        <w:ind w:left="2864" w:hanging="166"/>
      </w:pPr>
      <w:rPr>
        <w:rFonts w:hint="default"/>
      </w:rPr>
    </w:lvl>
    <w:lvl w:ilvl="6" w:tplc="4DA4FFA2">
      <w:numFmt w:val="bullet"/>
      <w:lvlText w:val="•"/>
      <w:lvlJc w:val="left"/>
      <w:pPr>
        <w:ind w:left="3384" w:hanging="166"/>
      </w:pPr>
      <w:rPr>
        <w:rFonts w:hint="default"/>
      </w:rPr>
    </w:lvl>
    <w:lvl w:ilvl="7" w:tplc="B6AC5E3C">
      <w:numFmt w:val="bullet"/>
      <w:lvlText w:val="•"/>
      <w:lvlJc w:val="left"/>
      <w:pPr>
        <w:ind w:left="3905" w:hanging="166"/>
      </w:pPr>
      <w:rPr>
        <w:rFonts w:hint="default"/>
      </w:rPr>
    </w:lvl>
    <w:lvl w:ilvl="8" w:tplc="B528757A">
      <w:numFmt w:val="bullet"/>
      <w:lvlText w:val="•"/>
      <w:lvlJc w:val="left"/>
      <w:pPr>
        <w:ind w:left="4426" w:hanging="166"/>
      </w:pPr>
      <w:rPr>
        <w:rFonts w:hint="default"/>
      </w:rPr>
    </w:lvl>
  </w:abstractNum>
  <w:abstractNum w:abstractNumId="12" w15:restartNumberingAfterBreak="0">
    <w:nsid w:val="61775580"/>
    <w:multiLevelType w:val="hybridMultilevel"/>
    <w:tmpl w:val="0158F2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443BD6"/>
    <w:multiLevelType w:val="hybridMultilevel"/>
    <w:tmpl w:val="9A4A7E9E"/>
    <w:lvl w:ilvl="0" w:tplc="549C517C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578856FA">
      <w:start w:val="1"/>
      <w:numFmt w:val="bullet"/>
      <w:lvlText w:val=""/>
      <w:lvlJc w:val="left"/>
      <w:pPr>
        <w:ind w:left="2340" w:hanging="360"/>
      </w:pPr>
      <w:rPr>
        <w:rFonts w:ascii="Wingdings" w:eastAsia="Trebuchet MS" w:hAnsi="Wingdings" w:cs="Trebuchet MS"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76244"/>
    <w:multiLevelType w:val="hybridMultilevel"/>
    <w:tmpl w:val="1F02F9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D54504"/>
    <w:multiLevelType w:val="multilevel"/>
    <w:tmpl w:val="CDE0C4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7E612809"/>
    <w:multiLevelType w:val="hybridMultilevel"/>
    <w:tmpl w:val="43D23E1A"/>
    <w:lvl w:ilvl="0" w:tplc="0427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7" w15:restartNumberingAfterBreak="0">
    <w:nsid w:val="7FB52770"/>
    <w:multiLevelType w:val="hybridMultilevel"/>
    <w:tmpl w:val="B6EE6926"/>
    <w:lvl w:ilvl="0" w:tplc="549C517C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578856FA">
      <w:start w:val="1"/>
      <w:numFmt w:val="bullet"/>
      <w:lvlText w:val=""/>
      <w:lvlJc w:val="left"/>
      <w:pPr>
        <w:ind w:left="2340" w:hanging="360"/>
      </w:pPr>
      <w:rPr>
        <w:rFonts w:ascii="Wingdings" w:eastAsia="Trebuchet MS" w:hAnsi="Wingdings" w:cs="Trebuchet MS"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233875">
    <w:abstractNumId w:val="11"/>
  </w:num>
  <w:num w:numId="2" w16cid:durableId="1658024548">
    <w:abstractNumId w:val="4"/>
  </w:num>
  <w:num w:numId="3" w16cid:durableId="1500391514">
    <w:abstractNumId w:val="17"/>
  </w:num>
  <w:num w:numId="4" w16cid:durableId="1719427405">
    <w:abstractNumId w:val="2"/>
  </w:num>
  <w:num w:numId="5" w16cid:durableId="154079690">
    <w:abstractNumId w:val="7"/>
  </w:num>
  <w:num w:numId="6" w16cid:durableId="1272862209">
    <w:abstractNumId w:val="8"/>
  </w:num>
  <w:num w:numId="7" w16cid:durableId="1545211825">
    <w:abstractNumId w:val="3"/>
  </w:num>
  <w:num w:numId="8" w16cid:durableId="643773953">
    <w:abstractNumId w:val="14"/>
  </w:num>
  <w:num w:numId="9" w16cid:durableId="988436825">
    <w:abstractNumId w:val="16"/>
  </w:num>
  <w:num w:numId="10" w16cid:durableId="459422841">
    <w:abstractNumId w:val="6"/>
  </w:num>
  <w:num w:numId="11" w16cid:durableId="884564811">
    <w:abstractNumId w:val="5"/>
  </w:num>
  <w:num w:numId="12" w16cid:durableId="825392792">
    <w:abstractNumId w:val="9"/>
  </w:num>
  <w:num w:numId="13" w16cid:durableId="101849074">
    <w:abstractNumId w:val="15"/>
  </w:num>
  <w:num w:numId="14" w16cid:durableId="1971589116">
    <w:abstractNumId w:val="1"/>
  </w:num>
  <w:num w:numId="15" w16cid:durableId="414976304">
    <w:abstractNumId w:val="0"/>
  </w:num>
  <w:num w:numId="16" w16cid:durableId="1006829823">
    <w:abstractNumId w:val="13"/>
  </w:num>
  <w:num w:numId="17" w16cid:durableId="143856445">
    <w:abstractNumId w:val="12"/>
  </w:num>
  <w:num w:numId="18" w16cid:durableId="1449037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A8C"/>
    <w:rsid w:val="00006C44"/>
    <w:rsid w:val="0001629B"/>
    <w:rsid w:val="00024038"/>
    <w:rsid w:val="000573A7"/>
    <w:rsid w:val="000A1748"/>
    <w:rsid w:val="000A2A83"/>
    <w:rsid w:val="000C3317"/>
    <w:rsid w:val="000D60E2"/>
    <w:rsid w:val="001052EB"/>
    <w:rsid w:val="00113876"/>
    <w:rsid w:val="0013567A"/>
    <w:rsid w:val="001440E4"/>
    <w:rsid w:val="0014593B"/>
    <w:rsid w:val="001A65FD"/>
    <w:rsid w:val="001D46EB"/>
    <w:rsid w:val="001E2744"/>
    <w:rsid w:val="001F51D8"/>
    <w:rsid w:val="0020019D"/>
    <w:rsid w:val="00206EA0"/>
    <w:rsid w:val="00257418"/>
    <w:rsid w:val="0026120B"/>
    <w:rsid w:val="00266522"/>
    <w:rsid w:val="00276288"/>
    <w:rsid w:val="00280D9D"/>
    <w:rsid w:val="00283221"/>
    <w:rsid w:val="00292430"/>
    <w:rsid w:val="002940E4"/>
    <w:rsid w:val="0029483A"/>
    <w:rsid w:val="002A7125"/>
    <w:rsid w:val="002B2234"/>
    <w:rsid w:val="002C331F"/>
    <w:rsid w:val="002E357A"/>
    <w:rsid w:val="00311631"/>
    <w:rsid w:val="00320606"/>
    <w:rsid w:val="00333253"/>
    <w:rsid w:val="00346BD1"/>
    <w:rsid w:val="00377949"/>
    <w:rsid w:val="00393BAC"/>
    <w:rsid w:val="0039450A"/>
    <w:rsid w:val="003A4D44"/>
    <w:rsid w:val="003C0EAB"/>
    <w:rsid w:val="003C28A0"/>
    <w:rsid w:val="004041A3"/>
    <w:rsid w:val="0045415E"/>
    <w:rsid w:val="00467412"/>
    <w:rsid w:val="0047788A"/>
    <w:rsid w:val="004B585A"/>
    <w:rsid w:val="004F6B0E"/>
    <w:rsid w:val="0050045C"/>
    <w:rsid w:val="00500842"/>
    <w:rsid w:val="00512F77"/>
    <w:rsid w:val="005147CB"/>
    <w:rsid w:val="00536A8C"/>
    <w:rsid w:val="005473D7"/>
    <w:rsid w:val="00550351"/>
    <w:rsid w:val="00550D94"/>
    <w:rsid w:val="005858C0"/>
    <w:rsid w:val="005942F4"/>
    <w:rsid w:val="00596D91"/>
    <w:rsid w:val="005A33D9"/>
    <w:rsid w:val="005A68F5"/>
    <w:rsid w:val="005B55A7"/>
    <w:rsid w:val="005C0DC3"/>
    <w:rsid w:val="005D4A15"/>
    <w:rsid w:val="00602FD9"/>
    <w:rsid w:val="00612044"/>
    <w:rsid w:val="006125D3"/>
    <w:rsid w:val="00650430"/>
    <w:rsid w:val="00660F2E"/>
    <w:rsid w:val="006639B6"/>
    <w:rsid w:val="00687221"/>
    <w:rsid w:val="006939CE"/>
    <w:rsid w:val="006A3830"/>
    <w:rsid w:val="006B1118"/>
    <w:rsid w:val="006B335F"/>
    <w:rsid w:val="006C35D1"/>
    <w:rsid w:val="007164DB"/>
    <w:rsid w:val="0072524B"/>
    <w:rsid w:val="007459FB"/>
    <w:rsid w:val="00752864"/>
    <w:rsid w:val="00762892"/>
    <w:rsid w:val="007D2D28"/>
    <w:rsid w:val="007D769B"/>
    <w:rsid w:val="00805824"/>
    <w:rsid w:val="008401C2"/>
    <w:rsid w:val="0086041C"/>
    <w:rsid w:val="00882A7A"/>
    <w:rsid w:val="008A61BE"/>
    <w:rsid w:val="008B6DDD"/>
    <w:rsid w:val="008C38F7"/>
    <w:rsid w:val="008F6A99"/>
    <w:rsid w:val="009558A9"/>
    <w:rsid w:val="00971928"/>
    <w:rsid w:val="0097758F"/>
    <w:rsid w:val="0098143D"/>
    <w:rsid w:val="009855C4"/>
    <w:rsid w:val="00987F8F"/>
    <w:rsid w:val="009A1433"/>
    <w:rsid w:val="009B299B"/>
    <w:rsid w:val="009C7188"/>
    <w:rsid w:val="009D04A5"/>
    <w:rsid w:val="00A025EE"/>
    <w:rsid w:val="00A02875"/>
    <w:rsid w:val="00A1367B"/>
    <w:rsid w:val="00A352D8"/>
    <w:rsid w:val="00A449B1"/>
    <w:rsid w:val="00A51B13"/>
    <w:rsid w:val="00A525A2"/>
    <w:rsid w:val="00A841B8"/>
    <w:rsid w:val="00A8441C"/>
    <w:rsid w:val="00AE1BED"/>
    <w:rsid w:val="00AE1D47"/>
    <w:rsid w:val="00AF1528"/>
    <w:rsid w:val="00AF3C3C"/>
    <w:rsid w:val="00AF7091"/>
    <w:rsid w:val="00AF7BA7"/>
    <w:rsid w:val="00B21803"/>
    <w:rsid w:val="00B3055E"/>
    <w:rsid w:val="00B40316"/>
    <w:rsid w:val="00B40EDD"/>
    <w:rsid w:val="00B611DA"/>
    <w:rsid w:val="00B91194"/>
    <w:rsid w:val="00B912D1"/>
    <w:rsid w:val="00B9174D"/>
    <w:rsid w:val="00BC3C35"/>
    <w:rsid w:val="00BC5134"/>
    <w:rsid w:val="00BC524C"/>
    <w:rsid w:val="00BD1E24"/>
    <w:rsid w:val="00C07BDD"/>
    <w:rsid w:val="00C20155"/>
    <w:rsid w:val="00C314CE"/>
    <w:rsid w:val="00C35C2B"/>
    <w:rsid w:val="00C624C2"/>
    <w:rsid w:val="00C640FC"/>
    <w:rsid w:val="00C870AA"/>
    <w:rsid w:val="00CA726C"/>
    <w:rsid w:val="00CC6EF8"/>
    <w:rsid w:val="00CD228F"/>
    <w:rsid w:val="00CE0786"/>
    <w:rsid w:val="00D00D95"/>
    <w:rsid w:val="00D017C1"/>
    <w:rsid w:val="00D176DE"/>
    <w:rsid w:val="00D42D03"/>
    <w:rsid w:val="00D47908"/>
    <w:rsid w:val="00D5453B"/>
    <w:rsid w:val="00D72002"/>
    <w:rsid w:val="00D9466C"/>
    <w:rsid w:val="00DA3484"/>
    <w:rsid w:val="00DB6AC4"/>
    <w:rsid w:val="00DC4B27"/>
    <w:rsid w:val="00DE1DE9"/>
    <w:rsid w:val="00E43462"/>
    <w:rsid w:val="00E672AF"/>
    <w:rsid w:val="00E74623"/>
    <w:rsid w:val="00EA2AEF"/>
    <w:rsid w:val="00EB5603"/>
    <w:rsid w:val="00F1127B"/>
    <w:rsid w:val="00F134CC"/>
    <w:rsid w:val="00F20D99"/>
    <w:rsid w:val="00F2402E"/>
    <w:rsid w:val="00F26C28"/>
    <w:rsid w:val="00F366FA"/>
    <w:rsid w:val="00F53AC4"/>
    <w:rsid w:val="00F603D3"/>
    <w:rsid w:val="00F673D8"/>
    <w:rsid w:val="00FB2B33"/>
    <w:rsid w:val="00FF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1045DB"/>
  <w15:docId w15:val="{2ECA02DA-0767-4FC7-96F7-ACDD1FB1F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</w:rPr>
  </w:style>
  <w:style w:type="paragraph" w:styleId="Heading1">
    <w:name w:val="heading 1"/>
    <w:basedOn w:val="Normal"/>
    <w:uiPriority w:val="1"/>
    <w:qFormat/>
    <w:pPr>
      <w:ind w:left="826" w:hanging="708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830" w:hanging="355"/>
    </w:pPr>
  </w:style>
  <w:style w:type="paragraph" w:customStyle="1" w:styleId="TableParagraph">
    <w:name w:val="Table Paragraph"/>
    <w:basedOn w:val="Normal"/>
    <w:uiPriority w:val="1"/>
    <w:qFormat/>
    <w:pPr>
      <w:spacing w:line="220" w:lineRule="exact"/>
      <w:ind w:left="103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20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044"/>
    <w:rPr>
      <w:rFonts w:ascii="Segoe UI" w:eastAsia="Trebuchet MS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0084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842"/>
    <w:rPr>
      <w:rFonts w:ascii="Trebuchet MS" w:eastAsia="Trebuchet MS" w:hAnsi="Trebuchet MS" w:cs="Trebuchet MS"/>
    </w:rPr>
  </w:style>
  <w:style w:type="paragraph" w:styleId="Footer">
    <w:name w:val="footer"/>
    <w:basedOn w:val="Normal"/>
    <w:link w:val="FooterChar"/>
    <w:uiPriority w:val="99"/>
    <w:unhideWhenUsed/>
    <w:rsid w:val="0050084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0842"/>
    <w:rPr>
      <w:rFonts w:ascii="Trebuchet MS" w:eastAsia="Trebuchet MS" w:hAnsi="Trebuchet MS" w:cs="Trebuchet MS"/>
    </w:rPr>
  </w:style>
  <w:style w:type="paragraph" w:styleId="Revision">
    <w:name w:val="Revision"/>
    <w:hidden/>
    <w:uiPriority w:val="99"/>
    <w:semiHidden/>
    <w:rsid w:val="00AF7091"/>
    <w:pPr>
      <w:widowControl/>
    </w:pPr>
    <w:rPr>
      <w:rFonts w:ascii="Trebuchet MS" w:eastAsia="Trebuchet MS" w:hAnsi="Trebuchet MS" w:cs="Trebuchet MS"/>
    </w:rPr>
  </w:style>
  <w:style w:type="character" w:styleId="PlaceholderText">
    <w:name w:val="Placeholder Text"/>
    <w:basedOn w:val="DefaultParagraphFont"/>
    <w:uiPriority w:val="99"/>
    <w:semiHidden/>
    <w:rsid w:val="0065043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D60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60E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60E2"/>
    <w:rPr>
      <w:rFonts w:ascii="Trebuchet MS" w:eastAsia="Trebuchet MS" w:hAnsi="Trebuchet MS" w:cs="Trebuchet MS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60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60E2"/>
    <w:rPr>
      <w:rFonts w:ascii="Trebuchet MS" w:eastAsia="Trebuchet MS" w:hAnsi="Trebuchet MS" w:cs="Trebuchet MS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4593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593B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7794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7949"/>
    <w:rPr>
      <w:rFonts w:ascii="Trebuchet MS" w:eastAsia="Trebuchet MS" w:hAnsi="Trebuchet MS" w:cs="Trebuchet M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7794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37794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8C92DA6DCA45A48032BF6B36E8EC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13EEF7-405D-469E-A2A6-8DBA3EA8D25B}"/>
      </w:docPartPr>
      <w:docPartBody>
        <w:p w:rsidR="00914AC6" w:rsidRDefault="001B30FD">
          <w:r w:rsidRPr="007C230E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0FD"/>
    <w:rsid w:val="0003102F"/>
    <w:rsid w:val="000573A7"/>
    <w:rsid w:val="001052EB"/>
    <w:rsid w:val="00153BEF"/>
    <w:rsid w:val="001B30FD"/>
    <w:rsid w:val="001E77D9"/>
    <w:rsid w:val="00264EBE"/>
    <w:rsid w:val="002D2786"/>
    <w:rsid w:val="00560B3E"/>
    <w:rsid w:val="005A33D9"/>
    <w:rsid w:val="005F756A"/>
    <w:rsid w:val="006A5E47"/>
    <w:rsid w:val="00814A81"/>
    <w:rsid w:val="008A61BE"/>
    <w:rsid w:val="00914AC6"/>
    <w:rsid w:val="00A16576"/>
    <w:rsid w:val="00AA3B5D"/>
    <w:rsid w:val="00AF7BA7"/>
    <w:rsid w:val="00BC3C35"/>
    <w:rsid w:val="00BC524C"/>
    <w:rsid w:val="00C428CD"/>
    <w:rsid w:val="00D63C1D"/>
    <w:rsid w:val="00D67FBD"/>
    <w:rsid w:val="00DA3484"/>
    <w:rsid w:val="00E00E50"/>
    <w:rsid w:val="00E5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B30F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3494DF82E27E4D92F734CB425066DB" ma:contentTypeVersion="16" ma:contentTypeDescription="Create a new document." ma:contentTypeScope="" ma:versionID="741dde819a68ef5bbd75991570810b89">
  <xsd:schema xmlns:xsd="http://www.w3.org/2001/XMLSchema" xmlns:xs="http://www.w3.org/2001/XMLSchema" xmlns:p="http://schemas.microsoft.com/office/2006/metadata/properties" xmlns:ns2="f827648f-0a7d-4ac1-8605-32cae9be9e05" xmlns:ns3="016b248c-120d-46f0-bc57-c1e60f87f9bc" targetNamespace="http://schemas.microsoft.com/office/2006/metadata/properties" ma:root="true" ma:fieldsID="0f425e74e53e53ff0be83557f639b829" ns2:_="" ns3:_="">
    <xsd:import namespace="f827648f-0a7d-4ac1-8605-32cae9be9e05"/>
    <xsd:import namespace="016b248c-120d-46f0-bc57-c1e60f87f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27648f-0a7d-4ac1-8605-32cae9be9e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ae838b-385b-4c16-9cb2-02e295d83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b248c-120d-46f0-bc57-c1e60f87f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7b38180-65ce-4234-9d7c-df7ec30b5d5f}" ma:internalName="TaxCatchAll" ma:showField="CatchAllData" ma:web="016b248c-120d-46f0-bc57-c1e60f87f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6b248c-120d-46f0-bc57-c1e60f87f9bc" xsi:nil="true"/>
    <lcf76f155ced4ddcb4097134ff3c332f xmlns="f827648f-0a7d-4ac1-8605-32cae9be9e0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D6185-C6CF-49DC-9081-C1170A3E5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27648f-0a7d-4ac1-8605-32cae9be9e05"/>
    <ds:schemaRef ds:uri="016b248c-120d-46f0-bc57-c1e60f87f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80E6F7-52C2-43AE-A433-052F798391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DD3F39-E686-49AE-B075-9D1CD7F06FC4}">
  <ds:schemaRefs>
    <ds:schemaRef ds:uri="http://schemas.microsoft.com/office/2006/metadata/properties"/>
    <ds:schemaRef ds:uri="http://schemas.microsoft.com/office/infopath/2007/PartnerControls"/>
    <ds:schemaRef ds:uri="016b248c-120d-46f0-bc57-c1e60f87f9bc"/>
    <ds:schemaRef ds:uri="f827648f-0a7d-4ac1-8605-32cae9be9e05"/>
  </ds:schemaRefs>
</ds:datastoreItem>
</file>

<file path=customXml/itemProps4.xml><?xml version="1.0" encoding="utf-8"?>
<ds:datastoreItem xmlns:ds="http://schemas.openxmlformats.org/officeDocument/2006/customXml" ds:itemID="{84BA9F36-9E56-4E82-B4F9-814CF6A4A30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4196</Words>
  <Characters>2393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Konfidencialu</vt:lpstr>
    </vt:vector>
  </TitlesOfParts>
  <Company/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Konfidencialu</dc:title>
  <dc:creator>Laima Kavalskienė</dc:creator>
  <cp:lastModifiedBy>Šarūnas Jurėnas</cp:lastModifiedBy>
  <cp:revision>8</cp:revision>
  <cp:lastPrinted>2023-03-14T13:14:00Z</cp:lastPrinted>
  <dcterms:created xsi:type="dcterms:W3CDTF">2026-07-15T15:13:00Z</dcterms:created>
  <dcterms:modified xsi:type="dcterms:W3CDTF">2026-08-07T10:45:00Z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2017-04-26T00:00:00Z</vt:filetime>
  </property>
  <property fmtid="{D5CDD505-2E9C-101B-9397-08002B2CF9AE}" pid="5" name="MSIP_Label_7058e6ed-1f62-4b3b-a413-1541f2aa482f_Enabled">
    <vt:lpwstr>true</vt:lpwstr>
  </property>
  <property fmtid="{D5CDD505-2E9C-101B-9397-08002B2CF9AE}" pid="6" name="MSIP_Label_7058e6ed-1f62-4b3b-a413-1541f2aa482f_SetDate">
    <vt:lpwstr>2023-02-08T08:06:24Z</vt:lpwstr>
  </property>
  <property fmtid="{D5CDD505-2E9C-101B-9397-08002B2CF9AE}" pid="7" name="MSIP_Label_7058e6ed-1f62-4b3b-a413-1541f2aa482f_Method">
    <vt:lpwstr>Privileged</vt:lpwstr>
  </property>
  <property fmtid="{D5CDD505-2E9C-101B-9397-08002B2CF9AE}" pid="8" name="MSIP_Label_7058e6ed-1f62-4b3b-a413-1541f2aa482f_Name">
    <vt:lpwstr>VIEŠA</vt:lpwstr>
  </property>
  <property fmtid="{D5CDD505-2E9C-101B-9397-08002B2CF9AE}" pid="9" name="MSIP_Label_7058e6ed-1f62-4b3b-a413-1541f2aa482f_SiteId">
    <vt:lpwstr>86bcf768-7bcf-4cd6-b041-b219988b7a9c</vt:lpwstr>
  </property>
  <property fmtid="{D5CDD505-2E9C-101B-9397-08002B2CF9AE}" pid="10" name="MSIP_Label_7058e6ed-1f62-4b3b-a413-1541f2aa482f_ActionId">
    <vt:lpwstr>ab02cb8e-cffd-4934-bb27-f0e1317a359b</vt:lpwstr>
  </property>
  <property fmtid="{D5CDD505-2E9C-101B-9397-08002B2CF9AE}" pid="11" name="MSIP_Label_7058e6ed-1f62-4b3b-a413-1541f2aa482f_ContentBits">
    <vt:lpwstr>0</vt:lpwstr>
  </property>
  <property fmtid="{D5CDD505-2E9C-101B-9397-08002B2CF9AE}" pid="12" name="ContentTypeId">
    <vt:lpwstr>0x010100CD3494DF82E27E4D92F734CB425066DB</vt:lpwstr>
  </property>
</Properties>
</file>